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horzAnchor="page" w:tblpX="1384" w:tblpY="453"/>
        <w:tblW w:w="9639" w:type="dxa"/>
        <w:tblBorders>
          <w:top w:val="single" w:sz="4" w:space="0" w:color="74A58F"/>
          <w:left w:val="none" w:sz="0" w:space="0" w:color="auto"/>
          <w:bottom w:val="single" w:sz="4" w:space="0" w:color="74A58F"/>
          <w:right w:val="none" w:sz="0" w:space="0" w:color="auto"/>
          <w:insideH w:val="single" w:sz="4" w:space="0" w:color="74A58F"/>
          <w:insideV w:val="none" w:sz="0" w:space="0" w:color="auto"/>
        </w:tblBorders>
        <w:tblLook w:val="04A0" w:firstRow="1" w:lastRow="0" w:firstColumn="1" w:lastColumn="0" w:noHBand="0" w:noVBand="1"/>
      </w:tblPr>
      <w:tblGrid>
        <w:gridCol w:w="9639"/>
      </w:tblGrid>
      <w:tr w:rsidR="00C72274" w14:paraId="064B3ADA" w14:textId="77777777" w:rsidTr="009C2A40">
        <w:trPr>
          <w:trHeight w:val="957"/>
        </w:trPr>
        <w:tc>
          <w:tcPr>
            <w:tcW w:w="9639" w:type="dxa"/>
            <w:tcBorders>
              <w:top w:val="nil"/>
              <w:bottom w:val="single" w:sz="4" w:space="0" w:color="4B7854" w:themeColor="accent5" w:themeShade="80"/>
            </w:tcBorders>
            <w:vAlign w:val="bottom"/>
          </w:tcPr>
          <w:p w14:paraId="7D2818C5" w14:textId="441CFD30" w:rsidR="006F125F" w:rsidRPr="006430DA" w:rsidRDefault="00000393" w:rsidP="009C2A40">
            <w:pPr>
              <w:pStyle w:val="Soortadvies"/>
              <w:framePr w:hSpace="0" w:wrap="auto" w:hAnchor="text" w:xAlign="left" w:yAlign="inline"/>
              <w:spacing w:before="300" w:after="480"/>
              <w:rPr>
                <w:rFonts w:ascii="FlandersArtSans-Regular" w:hAnsi="FlandersArtSans-Regular"/>
                <w:i w:val="0"/>
                <w:sz w:val="40"/>
                <w:szCs w:val="40"/>
              </w:rPr>
            </w:pPr>
            <w:r>
              <w:rPr>
                <w:rFonts w:ascii="FlandersArtSans-Regular" w:hAnsi="FlandersArtSans-Regular"/>
                <w:i w:val="0"/>
                <w:sz w:val="40"/>
                <w:szCs w:val="40"/>
              </w:rPr>
              <w:t xml:space="preserve">Bijlage bij </w:t>
            </w:r>
            <w:r w:rsidR="00241ACE">
              <w:rPr>
                <w:rFonts w:ascii="FlandersArtSans-Regular" w:hAnsi="FlandersArtSans-Regular"/>
                <w:i w:val="0"/>
                <w:sz w:val="40"/>
                <w:szCs w:val="40"/>
              </w:rPr>
              <w:t>kandidatuur-deskundige</w:t>
            </w:r>
          </w:p>
        </w:tc>
      </w:tr>
    </w:tbl>
    <w:p w14:paraId="0F1D6549" w14:textId="77777777" w:rsidR="00701F1D" w:rsidRDefault="00701F1D" w:rsidP="00C437BD">
      <w:pPr>
        <w:pStyle w:val="broodtekstMR"/>
        <w:rPr>
          <w:rStyle w:val="Subtielebenadrukking"/>
          <w:i w:val="0"/>
          <w:iCs w:val="0"/>
          <w:color w:val="auto"/>
        </w:rPr>
      </w:pPr>
    </w:p>
    <w:p w14:paraId="61B18F0F" w14:textId="5A5810C2" w:rsidR="00414AA2" w:rsidRPr="00E2118A" w:rsidRDefault="00E2118A" w:rsidP="00163AA6">
      <w:pPr>
        <w:pStyle w:val="titel1MR"/>
        <w:rPr>
          <w:rStyle w:val="Subtielebenadrukking"/>
          <w:i w:val="0"/>
          <w:iCs w:val="0"/>
          <w:color w:val="5D9177"/>
        </w:rPr>
      </w:pPr>
      <w:r w:rsidRPr="00E2118A">
        <w:rPr>
          <w:rStyle w:val="Subtielebenadrukking"/>
          <w:i w:val="0"/>
          <w:iCs w:val="0"/>
          <w:color w:val="5D9177"/>
        </w:rPr>
        <w:t>I</w:t>
      </w:r>
      <w:r w:rsidR="00414AA2" w:rsidRPr="00E2118A">
        <w:rPr>
          <w:rStyle w:val="Subtielebenadrukking"/>
          <w:i w:val="0"/>
          <w:iCs w:val="0"/>
          <w:color w:val="5D9177"/>
        </w:rPr>
        <w:t>dentiteit</w:t>
      </w:r>
      <w:r w:rsidRPr="00E2118A">
        <w:rPr>
          <w:rStyle w:val="Subtielebenadrukking"/>
          <w:i w:val="0"/>
          <w:iCs w:val="0"/>
          <w:color w:val="5D9177"/>
        </w:rPr>
        <w:t>sgegevens</w:t>
      </w:r>
    </w:p>
    <w:tbl>
      <w:tblPr>
        <w:tblStyle w:val="Tabelraster"/>
        <w:tblW w:w="0" w:type="auto"/>
        <w:tblLook w:val="04A0" w:firstRow="1" w:lastRow="0" w:firstColumn="1" w:lastColumn="0" w:noHBand="0" w:noVBand="1"/>
      </w:tblPr>
      <w:tblGrid>
        <w:gridCol w:w="2122"/>
        <w:gridCol w:w="6831"/>
      </w:tblGrid>
      <w:tr w:rsidR="005B15EF" w:rsidRPr="003307BC" w14:paraId="50CD6B6B" w14:textId="77777777" w:rsidTr="00E2118A">
        <w:tc>
          <w:tcPr>
            <w:tcW w:w="2122" w:type="dxa"/>
            <w:tcBorders>
              <w:top w:val="single" w:sz="4" w:space="0" w:color="auto"/>
              <w:left w:val="single" w:sz="4" w:space="0" w:color="auto"/>
              <w:bottom w:val="single" w:sz="4" w:space="0" w:color="auto"/>
              <w:right w:val="single" w:sz="4" w:space="0" w:color="auto"/>
            </w:tcBorders>
            <w:hideMark/>
          </w:tcPr>
          <w:p w14:paraId="3666642F" w14:textId="4D90920F" w:rsidR="005B15EF" w:rsidRPr="003307BC" w:rsidRDefault="005B15EF" w:rsidP="00A21565">
            <w:pPr>
              <w:pStyle w:val="broodtekstMR"/>
              <w:rPr>
                <w:rFonts w:ascii="Gowun Batang" w:hAnsi="Gowun Batang"/>
              </w:rPr>
            </w:pPr>
            <w:r w:rsidRPr="003307BC">
              <w:rPr>
                <w:rFonts w:ascii="Gowun Batang" w:hAnsi="Gowun Batang"/>
              </w:rPr>
              <w:t>Naam</w:t>
            </w:r>
            <w:r w:rsidR="00E2118A" w:rsidRPr="003307BC">
              <w:rPr>
                <w:rFonts w:ascii="Gowun Batang" w:hAnsi="Gowun Batang"/>
              </w:rPr>
              <w:t>, voornaam</w:t>
            </w:r>
          </w:p>
        </w:tc>
        <w:tc>
          <w:tcPr>
            <w:tcW w:w="6831" w:type="dxa"/>
            <w:tcBorders>
              <w:top w:val="single" w:sz="4" w:space="0" w:color="auto"/>
              <w:left w:val="single" w:sz="4" w:space="0" w:color="auto"/>
              <w:bottom w:val="single" w:sz="4" w:space="0" w:color="auto"/>
              <w:right w:val="single" w:sz="4" w:space="0" w:color="auto"/>
            </w:tcBorders>
          </w:tcPr>
          <w:p w14:paraId="111E41C2" w14:textId="77777777" w:rsidR="005B15EF" w:rsidRPr="003307BC" w:rsidRDefault="005B15EF" w:rsidP="00A21565">
            <w:pPr>
              <w:pStyle w:val="broodtekstMR"/>
              <w:rPr>
                <w:rFonts w:ascii="Gowun Batang" w:hAnsi="Gowun Batang"/>
              </w:rPr>
            </w:pPr>
          </w:p>
        </w:tc>
      </w:tr>
      <w:tr w:rsidR="005B15EF" w:rsidRPr="003307BC" w14:paraId="534A316D" w14:textId="77777777" w:rsidTr="00E2118A">
        <w:tc>
          <w:tcPr>
            <w:tcW w:w="2122" w:type="dxa"/>
            <w:tcBorders>
              <w:top w:val="single" w:sz="4" w:space="0" w:color="auto"/>
              <w:left w:val="single" w:sz="4" w:space="0" w:color="auto"/>
              <w:bottom w:val="single" w:sz="4" w:space="0" w:color="auto"/>
              <w:right w:val="single" w:sz="4" w:space="0" w:color="auto"/>
            </w:tcBorders>
            <w:hideMark/>
          </w:tcPr>
          <w:p w14:paraId="739ECDB2" w14:textId="1EDC6D23" w:rsidR="005B15EF" w:rsidRPr="003307BC" w:rsidRDefault="003307BC" w:rsidP="00A21565">
            <w:pPr>
              <w:pStyle w:val="broodtekstMR"/>
              <w:rPr>
                <w:rFonts w:ascii="Gowun Batang" w:hAnsi="Gowun Batang"/>
              </w:rPr>
            </w:pPr>
            <w:r w:rsidRPr="003307BC">
              <w:rPr>
                <w:rFonts w:ascii="Gowun Batang" w:hAnsi="Gowun Batang"/>
              </w:rPr>
              <w:t>Persoonlijk adres</w:t>
            </w:r>
          </w:p>
        </w:tc>
        <w:tc>
          <w:tcPr>
            <w:tcW w:w="6831" w:type="dxa"/>
            <w:tcBorders>
              <w:top w:val="single" w:sz="4" w:space="0" w:color="auto"/>
              <w:left w:val="single" w:sz="4" w:space="0" w:color="auto"/>
              <w:bottom w:val="single" w:sz="4" w:space="0" w:color="auto"/>
              <w:right w:val="single" w:sz="4" w:space="0" w:color="auto"/>
            </w:tcBorders>
          </w:tcPr>
          <w:p w14:paraId="2E462019" w14:textId="77777777" w:rsidR="005B15EF" w:rsidRPr="003307BC" w:rsidRDefault="005B15EF" w:rsidP="00A21565">
            <w:pPr>
              <w:pStyle w:val="broodtekstMR"/>
              <w:rPr>
                <w:rFonts w:ascii="Gowun Batang" w:hAnsi="Gowun Batang"/>
              </w:rPr>
            </w:pPr>
          </w:p>
        </w:tc>
      </w:tr>
      <w:tr w:rsidR="005B15EF" w:rsidRPr="003307BC" w14:paraId="23CD63EF" w14:textId="77777777" w:rsidTr="00E2118A">
        <w:tc>
          <w:tcPr>
            <w:tcW w:w="2122" w:type="dxa"/>
            <w:tcBorders>
              <w:top w:val="single" w:sz="4" w:space="0" w:color="auto"/>
              <w:left w:val="single" w:sz="4" w:space="0" w:color="auto"/>
              <w:bottom w:val="single" w:sz="4" w:space="0" w:color="auto"/>
              <w:right w:val="single" w:sz="4" w:space="0" w:color="auto"/>
            </w:tcBorders>
            <w:hideMark/>
          </w:tcPr>
          <w:p w14:paraId="60571456" w14:textId="32DF06DC" w:rsidR="005B15EF" w:rsidRPr="003307BC" w:rsidRDefault="003307BC" w:rsidP="00A21565">
            <w:pPr>
              <w:pStyle w:val="broodtekstMR"/>
              <w:rPr>
                <w:rFonts w:ascii="Gowun Batang" w:hAnsi="Gowun Batang"/>
              </w:rPr>
            </w:pPr>
            <w:r w:rsidRPr="003307BC">
              <w:rPr>
                <w:rFonts w:ascii="Gowun Batang" w:hAnsi="Gowun Batang"/>
              </w:rPr>
              <w:t>Werkadres</w:t>
            </w:r>
          </w:p>
        </w:tc>
        <w:tc>
          <w:tcPr>
            <w:tcW w:w="6831" w:type="dxa"/>
            <w:tcBorders>
              <w:top w:val="single" w:sz="4" w:space="0" w:color="auto"/>
              <w:left w:val="single" w:sz="4" w:space="0" w:color="auto"/>
              <w:bottom w:val="single" w:sz="4" w:space="0" w:color="auto"/>
              <w:right w:val="single" w:sz="4" w:space="0" w:color="auto"/>
            </w:tcBorders>
          </w:tcPr>
          <w:p w14:paraId="07B41D1C" w14:textId="77777777" w:rsidR="005B15EF" w:rsidRPr="003307BC" w:rsidRDefault="005B15EF" w:rsidP="00A21565">
            <w:pPr>
              <w:pStyle w:val="broodtekstMR"/>
              <w:rPr>
                <w:rFonts w:ascii="Gowun Batang" w:hAnsi="Gowun Batang"/>
              </w:rPr>
            </w:pPr>
          </w:p>
        </w:tc>
      </w:tr>
      <w:tr w:rsidR="005B15EF" w:rsidRPr="003307BC" w14:paraId="2AD347D9" w14:textId="77777777" w:rsidTr="00E2118A">
        <w:tc>
          <w:tcPr>
            <w:tcW w:w="2122" w:type="dxa"/>
            <w:tcBorders>
              <w:top w:val="single" w:sz="4" w:space="0" w:color="auto"/>
              <w:left w:val="single" w:sz="4" w:space="0" w:color="auto"/>
              <w:bottom w:val="single" w:sz="4" w:space="0" w:color="auto"/>
              <w:right w:val="single" w:sz="4" w:space="0" w:color="auto"/>
            </w:tcBorders>
            <w:hideMark/>
          </w:tcPr>
          <w:p w14:paraId="197F9A79" w14:textId="218E9D27" w:rsidR="005B15EF" w:rsidRPr="003307BC" w:rsidRDefault="00E2118A" w:rsidP="00A21565">
            <w:pPr>
              <w:pStyle w:val="broodtekstMR"/>
              <w:rPr>
                <w:rFonts w:ascii="Gowun Batang" w:hAnsi="Gowun Batang"/>
              </w:rPr>
            </w:pPr>
            <w:r w:rsidRPr="003307BC">
              <w:rPr>
                <w:rFonts w:ascii="Gowun Batang" w:hAnsi="Gowun Batang"/>
              </w:rPr>
              <w:t>Mailadres</w:t>
            </w:r>
          </w:p>
        </w:tc>
        <w:tc>
          <w:tcPr>
            <w:tcW w:w="6831" w:type="dxa"/>
            <w:tcBorders>
              <w:top w:val="single" w:sz="4" w:space="0" w:color="auto"/>
              <w:left w:val="single" w:sz="4" w:space="0" w:color="auto"/>
              <w:bottom w:val="single" w:sz="4" w:space="0" w:color="auto"/>
              <w:right w:val="single" w:sz="4" w:space="0" w:color="auto"/>
            </w:tcBorders>
          </w:tcPr>
          <w:p w14:paraId="4F55D4D8" w14:textId="77777777" w:rsidR="005B15EF" w:rsidRPr="003307BC" w:rsidRDefault="005B15EF" w:rsidP="00A21565">
            <w:pPr>
              <w:pStyle w:val="broodtekstMR"/>
              <w:rPr>
                <w:rFonts w:ascii="Gowun Batang" w:hAnsi="Gowun Batang"/>
              </w:rPr>
            </w:pPr>
          </w:p>
        </w:tc>
      </w:tr>
      <w:tr w:rsidR="009F4747" w:rsidRPr="003307BC" w14:paraId="724F6961" w14:textId="77777777" w:rsidTr="00E2118A">
        <w:tc>
          <w:tcPr>
            <w:tcW w:w="2122" w:type="dxa"/>
            <w:tcBorders>
              <w:top w:val="single" w:sz="4" w:space="0" w:color="auto"/>
              <w:left w:val="single" w:sz="4" w:space="0" w:color="auto"/>
              <w:bottom w:val="single" w:sz="4" w:space="0" w:color="auto"/>
              <w:right w:val="single" w:sz="4" w:space="0" w:color="auto"/>
            </w:tcBorders>
          </w:tcPr>
          <w:p w14:paraId="4F397299" w14:textId="42D402AC" w:rsidR="009F4747" w:rsidRPr="003307BC" w:rsidRDefault="009F4747" w:rsidP="00A21565">
            <w:pPr>
              <w:pStyle w:val="broodtekstMR"/>
              <w:rPr>
                <w:rFonts w:ascii="Gowun Batang" w:hAnsi="Gowun Batang"/>
              </w:rPr>
            </w:pPr>
            <w:r>
              <w:rPr>
                <w:rFonts w:ascii="Gowun Batang" w:hAnsi="Gowun Batang"/>
              </w:rPr>
              <w:t>Telefoon</w:t>
            </w:r>
          </w:p>
        </w:tc>
        <w:tc>
          <w:tcPr>
            <w:tcW w:w="6831" w:type="dxa"/>
            <w:tcBorders>
              <w:top w:val="single" w:sz="4" w:space="0" w:color="auto"/>
              <w:left w:val="single" w:sz="4" w:space="0" w:color="auto"/>
              <w:bottom w:val="single" w:sz="4" w:space="0" w:color="auto"/>
              <w:right w:val="single" w:sz="4" w:space="0" w:color="auto"/>
            </w:tcBorders>
          </w:tcPr>
          <w:p w14:paraId="69EE340B" w14:textId="77777777" w:rsidR="009F4747" w:rsidRPr="003307BC" w:rsidRDefault="009F4747" w:rsidP="00A21565">
            <w:pPr>
              <w:pStyle w:val="broodtekstMR"/>
              <w:rPr>
                <w:rFonts w:ascii="Gowun Batang" w:hAnsi="Gowun Batang"/>
              </w:rPr>
            </w:pPr>
          </w:p>
        </w:tc>
      </w:tr>
    </w:tbl>
    <w:p w14:paraId="7FDA90AF" w14:textId="4021F643" w:rsidR="00E2118A" w:rsidRDefault="00163AA6" w:rsidP="0091671E">
      <w:pPr>
        <w:pStyle w:val="titel1MR"/>
      </w:pPr>
      <w:r>
        <w:t xml:space="preserve">Elementen </w:t>
      </w:r>
      <w:r w:rsidR="009B5626">
        <w:t>t</w:t>
      </w:r>
      <w:r>
        <w:t>er staving van de kandidatuur</w:t>
      </w:r>
    </w:p>
    <w:tbl>
      <w:tblPr>
        <w:tblStyle w:val="Tabelraster"/>
        <w:tblW w:w="0" w:type="auto"/>
        <w:tblLook w:val="04A0" w:firstRow="1" w:lastRow="0" w:firstColumn="1" w:lastColumn="0" w:noHBand="0" w:noVBand="1"/>
      </w:tblPr>
      <w:tblGrid>
        <w:gridCol w:w="8953"/>
      </w:tblGrid>
      <w:tr w:rsidR="006F0A9D" w14:paraId="6E0B0623" w14:textId="77777777" w:rsidTr="006F0A9D">
        <w:tc>
          <w:tcPr>
            <w:tcW w:w="8953" w:type="dxa"/>
          </w:tcPr>
          <w:p w14:paraId="2DD20B5F" w14:textId="30D647E0" w:rsidR="006F0A9D" w:rsidRPr="00200DC5" w:rsidRDefault="00B17D9B" w:rsidP="00200DC5">
            <w:pPr>
              <w:pStyle w:val="broodtekstMR"/>
            </w:pPr>
            <w:r w:rsidRPr="00200DC5">
              <w:t>Activiteiten uitgevoerd</w:t>
            </w:r>
            <w:r w:rsidR="00CC5A63" w:rsidRPr="00200DC5">
              <w:t xml:space="preserve"> of publicaties uitgebracht in verband met een of meerdere segmenten van het milieubeleid, </w:t>
            </w:r>
            <w:r w:rsidR="005A55AA" w:rsidRPr="00200DC5">
              <w:t>al of niet</w:t>
            </w:r>
            <w:r w:rsidRPr="00200DC5">
              <w:t xml:space="preserve"> in het kader van een onderzoeks-</w:t>
            </w:r>
            <w:r w:rsidR="005A55AA" w:rsidRPr="00200DC5">
              <w:t>, expert-</w:t>
            </w:r>
            <w:r w:rsidRPr="00200DC5">
              <w:t xml:space="preserve"> of onderwijsinstelling</w:t>
            </w:r>
            <w:r w:rsidR="00476FB8" w:rsidRPr="00200DC5">
              <w:t xml:space="preserve"> – en die staven </w:t>
            </w:r>
            <w:r w:rsidR="00CD4E5B" w:rsidRPr="00200DC5">
              <w:t>dat de kandidatuur strookt met de definitie: “</w:t>
            </w:r>
            <w:r w:rsidR="00CD4E5B" w:rsidRPr="00200DC5">
              <w:rPr>
                <w:i/>
                <w:iCs/>
              </w:rPr>
              <w:t>academici, milieudeskundigen die werken voor een onafhankelijk adviesbureau of als zelfstandige of andere personen die op grond van hun ervaring, engagement of deskundigheid gezag verworven hebben wat betreft de verwezenlijking van de doelstellingen, vermeld in artikel 1.2.1 van dit decreet</w:t>
            </w:r>
            <w:r w:rsidR="00CD4E5B" w:rsidRPr="00200DC5">
              <w:t>.”.</w:t>
            </w:r>
          </w:p>
        </w:tc>
      </w:tr>
      <w:tr w:rsidR="006F0A9D" w14:paraId="299BCACF" w14:textId="77777777" w:rsidTr="006F0A9D">
        <w:tc>
          <w:tcPr>
            <w:tcW w:w="8953" w:type="dxa"/>
          </w:tcPr>
          <w:p w14:paraId="4D45FF7E" w14:textId="77777777" w:rsidR="006F0A9D" w:rsidRDefault="006F0A9D" w:rsidP="00200DC5">
            <w:pPr>
              <w:pStyle w:val="broodtekstMR"/>
              <w:spacing w:line="240" w:lineRule="auto"/>
              <w:rPr>
                <w:rFonts w:ascii="Gowun Batang" w:hAnsi="Gowun Batang"/>
              </w:rPr>
            </w:pPr>
          </w:p>
          <w:p w14:paraId="470D9624" w14:textId="77777777" w:rsidR="00B17D9B" w:rsidRDefault="00B17D9B" w:rsidP="00200DC5">
            <w:pPr>
              <w:pStyle w:val="broodtekstMR"/>
              <w:spacing w:line="240" w:lineRule="auto"/>
              <w:rPr>
                <w:rFonts w:ascii="Gowun Batang" w:hAnsi="Gowun Batang"/>
              </w:rPr>
            </w:pPr>
          </w:p>
          <w:p w14:paraId="4E7279BA" w14:textId="77777777" w:rsidR="005A55AA" w:rsidRDefault="005A55AA" w:rsidP="00200DC5">
            <w:pPr>
              <w:pStyle w:val="broodtekstMR"/>
              <w:spacing w:line="240" w:lineRule="auto"/>
              <w:rPr>
                <w:rFonts w:ascii="Gowun Batang" w:hAnsi="Gowun Batang"/>
              </w:rPr>
            </w:pPr>
          </w:p>
          <w:p w14:paraId="4939A08F" w14:textId="77777777" w:rsidR="005A55AA" w:rsidRDefault="005A55AA" w:rsidP="00200DC5">
            <w:pPr>
              <w:pStyle w:val="broodtekstMR"/>
              <w:spacing w:line="240" w:lineRule="auto"/>
              <w:rPr>
                <w:rFonts w:ascii="Gowun Batang" w:hAnsi="Gowun Batang"/>
              </w:rPr>
            </w:pPr>
          </w:p>
          <w:p w14:paraId="7A9F8E8C" w14:textId="77777777" w:rsidR="005A55AA" w:rsidRDefault="005A55AA" w:rsidP="00200DC5">
            <w:pPr>
              <w:pStyle w:val="broodtekstMR"/>
              <w:spacing w:line="240" w:lineRule="auto"/>
              <w:rPr>
                <w:rFonts w:ascii="Gowun Batang" w:hAnsi="Gowun Batang"/>
              </w:rPr>
            </w:pPr>
          </w:p>
          <w:p w14:paraId="3F5C316A" w14:textId="77777777" w:rsidR="005A55AA" w:rsidRDefault="005A55AA" w:rsidP="00200DC5">
            <w:pPr>
              <w:pStyle w:val="broodtekstMR"/>
              <w:spacing w:line="240" w:lineRule="auto"/>
              <w:rPr>
                <w:rFonts w:ascii="Gowun Batang" w:hAnsi="Gowun Batang"/>
              </w:rPr>
            </w:pPr>
          </w:p>
          <w:p w14:paraId="297D908C" w14:textId="77777777" w:rsidR="005A55AA" w:rsidRDefault="005A55AA" w:rsidP="00200DC5">
            <w:pPr>
              <w:pStyle w:val="broodtekstMR"/>
              <w:spacing w:line="240" w:lineRule="auto"/>
              <w:rPr>
                <w:rFonts w:ascii="Gowun Batang" w:hAnsi="Gowun Batang"/>
              </w:rPr>
            </w:pPr>
          </w:p>
          <w:p w14:paraId="0AC39BA3" w14:textId="77777777" w:rsidR="00200DC5" w:rsidRDefault="00200DC5" w:rsidP="00200DC5">
            <w:pPr>
              <w:pStyle w:val="broodtekstMR"/>
              <w:spacing w:line="240" w:lineRule="auto"/>
              <w:rPr>
                <w:rFonts w:ascii="Gowun Batang" w:hAnsi="Gowun Batang"/>
              </w:rPr>
            </w:pPr>
          </w:p>
          <w:p w14:paraId="03EBC468" w14:textId="77777777" w:rsidR="00200DC5" w:rsidRDefault="00200DC5" w:rsidP="00200DC5">
            <w:pPr>
              <w:pStyle w:val="broodtekstMR"/>
              <w:spacing w:line="240" w:lineRule="auto"/>
              <w:rPr>
                <w:rFonts w:ascii="Gowun Batang" w:hAnsi="Gowun Batang"/>
              </w:rPr>
            </w:pPr>
          </w:p>
          <w:p w14:paraId="6287F91B" w14:textId="77777777" w:rsidR="00200DC5" w:rsidRDefault="00200DC5" w:rsidP="00200DC5">
            <w:pPr>
              <w:pStyle w:val="broodtekstMR"/>
              <w:spacing w:line="240" w:lineRule="auto"/>
              <w:rPr>
                <w:rFonts w:ascii="Gowun Batang" w:hAnsi="Gowun Batang"/>
              </w:rPr>
            </w:pPr>
          </w:p>
          <w:p w14:paraId="1027978E" w14:textId="77777777" w:rsidR="005A55AA" w:rsidRDefault="005A55AA" w:rsidP="00200DC5">
            <w:pPr>
              <w:pStyle w:val="broodtekstMR"/>
              <w:spacing w:line="240" w:lineRule="auto"/>
              <w:rPr>
                <w:rFonts w:ascii="Gowun Batang" w:hAnsi="Gowun Batang"/>
              </w:rPr>
            </w:pPr>
          </w:p>
          <w:p w14:paraId="37F7699F" w14:textId="6F714EDD" w:rsidR="005A55AA" w:rsidRDefault="005A55AA" w:rsidP="00200DC5">
            <w:pPr>
              <w:pStyle w:val="broodtekstMR"/>
              <w:spacing w:line="240" w:lineRule="auto"/>
              <w:rPr>
                <w:rFonts w:ascii="Gowun Batang" w:hAnsi="Gowun Batang"/>
              </w:rPr>
            </w:pPr>
          </w:p>
        </w:tc>
      </w:tr>
    </w:tbl>
    <w:p w14:paraId="17A563F0" w14:textId="77777777" w:rsidR="001B4B8C" w:rsidRDefault="001B4B8C" w:rsidP="002221B1">
      <w:pPr>
        <w:pStyle w:val="titel1MR"/>
      </w:pPr>
      <w:r>
        <w:br w:type="page"/>
      </w:r>
    </w:p>
    <w:p w14:paraId="5CD1225C" w14:textId="5207FDEE" w:rsidR="00163AA6" w:rsidRPr="003307BC" w:rsidRDefault="002221B1" w:rsidP="002221B1">
      <w:pPr>
        <w:pStyle w:val="titel1MR"/>
      </w:pPr>
      <w:r>
        <w:lastRenderedPageBreak/>
        <w:t>Belangenverklaring</w:t>
      </w:r>
    </w:p>
    <w:p w14:paraId="50B38F9C" w14:textId="2F1519AC" w:rsidR="002221B1" w:rsidRDefault="002221B1" w:rsidP="002221B1">
      <w:pPr>
        <w:pStyle w:val="titel2MR"/>
      </w:pPr>
      <w:r>
        <w:t>Verklaring van niet-onverenigbaarheid</w:t>
      </w:r>
    </w:p>
    <w:p w14:paraId="20749514" w14:textId="3E6CDEB8" w:rsidR="00EC53ED" w:rsidRPr="003307BC" w:rsidRDefault="00BD024D" w:rsidP="001B668E">
      <w:pPr>
        <w:pStyle w:val="broodtekstMR"/>
      </w:pPr>
      <w:r>
        <w:t xml:space="preserve">Ik verklaar dat ik niet </w:t>
      </w:r>
      <w:r w:rsidR="001F5486">
        <w:t>aangesteld ben in een van volgende hoedanigheden</w:t>
      </w:r>
      <w:r>
        <w:t>:</w:t>
      </w:r>
    </w:p>
    <w:p w14:paraId="2A98B1BF" w14:textId="206C1A83" w:rsidR="00C310B8" w:rsidRPr="00C310B8" w:rsidRDefault="00C310B8" w:rsidP="00BD024D">
      <w:pPr>
        <w:pStyle w:val="bullet1MR"/>
      </w:pPr>
      <w:r w:rsidRPr="00C310B8">
        <w:t>Een mandaat in het Europees Parlement, de Kamer van Volksvertegenwoordigers, de Senaat, het Vlaams Parlement en het Brussels Hoofdstedelijk Parlement;</w:t>
      </w:r>
    </w:p>
    <w:p w14:paraId="3EE7C46E" w14:textId="26B2513B" w:rsidR="00C310B8" w:rsidRPr="00C310B8" w:rsidRDefault="00C310B8" w:rsidP="00BD024D">
      <w:pPr>
        <w:pStyle w:val="bullet1MR"/>
      </w:pPr>
      <w:r w:rsidRPr="00C310B8">
        <w:t>Het ambt van minister, staatssecretaris of kabinetslid;</w:t>
      </w:r>
    </w:p>
    <w:p w14:paraId="5C6773D8" w14:textId="7A6BC857" w:rsidR="00C310B8" w:rsidRPr="00C310B8" w:rsidRDefault="00C310B8" w:rsidP="00BD024D">
      <w:pPr>
        <w:pStyle w:val="bullet1MR"/>
      </w:pPr>
      <w:r w:rsidRPr="00C310B8">
        <w:t>Het ambt van personeelslid van een departement of agentschap van de Vlaamse overheid, dat in een hiërarchische verhouding staat tot de minister die bevoegd is voor de betrokken strategische adviesraad;</w:t>
      </w:r>
    </w:p>
    <w:p w14:paraId="07D4150A" w14:textId="6BE4D820" w:rsidR="00C310B8" w:rsidRPr="00C310B8" w:rsidRDefault="00C310B8" w:rsidP="00BD024D">
      <w:pPr>
        <w:pStyle w:val="bullet1MR"/>
      </w:pPr>
      <w:r w:rsidRPr="00C310B8">
        <w:t>Het ambt van personeelslid van het Vlaams Parlement of van de instellingen die verbonden zijn aan het Vlaams Parlement;</w:t>
      </w:r>
    </w:p>
    <w:p w14:paraId="3387EFD7" w14:textId="2A3D594F" w:rsidR="00EC53ED" w:rsidRDefault="00C310B8" w:rsidP="00BD024D">
      <w:pPr>
        <w:pStyle w:val="bullet1MR"/>
      </w:pPr>
      <w:r w:rsidRPr="00C310B8">
        <w:t>Het ambt van personeelslid van de strategische adviesraad.</w:t>
      </w:r>
    </w:p>
    <w:p w14:paraId="76C4A73F" w14:textId="2BB1BD49" w:rsidR="00EC2CE6" w:rsidRDefault="00866631" w:rsidP="00EC2CE6">
      <w:pPr>
        <w:pStyle w:val="titel2MR"/>
      </w:pPr>
      <w:r>
        <w:t xml:space="preserve">Activiteiten die van invloed kunnen zijn op de objectiviteit t.a.v. </w:t>
      </w:r>
      <w:r w:rsidR="004F56F2">
        <w:t>raads</w:t>
      </w:r>
      <w:r>
        <w:t xml:space="preserve">werkzaamheden </w:t>
      </w:r>
    </w:p>
    <w:p w14:paraId="750731C6" w14:textId="44B0A92D" w:rsidR="00315A92" w:rsidRDefault="001F5486" w:rsidP="001B668E">
      <w:pPr>
        <w:pStyle w:val="broodtekstMR"/>
      </w:pPr>
      <w:r>
        <w:t>Volgende activiteiten maak ik kenbaar</w:t>
      </w:r>
      <w:r w:rsidR="007749D7">
        <w:t xml:space="preserve"> vanwege hun </w:t>
      </w:r>
      <w:r w:rsidR="00420A11">
        <w:t xml:space="preserve">mogelijke </w:t>
      </w:r>
      <w:r w:rsidR="007749D7">
        <w:t xml:space="preserve">relevantie voor de </w:t>
      </w:r>
      <w:r w:rsidR="00315A92">
        <w:t xml:space="preserve">objectiviteit van de </w:t>
      </w:r>
      <w:r w:rsidR="007749D7">
        <w:t xml:space="preserve">werking </w:t>
      </w:r>
      <w:r w:rsidR="00420A11">
        <w:t xml:space="preserve">van en </w:t>
      </w:r>
      <w:r w:rsidR="00315A92">
        <w:t>in</w:t>
      </w:r>
      <w:r w:rsidR="007749D7">
        <w:t xml:space="preserve"> de Minaraad: </w:t>
      </w:r>
    </w:p>
    <w:tbl>
      <w:tblPr>
        <w:tblStyle w:val="Tabelraster"/>
        <w:tblW w:w="0" w:type="auto"/>
        <w:tblLook w:val="04A0" w:firstRow="1" w:lastRow="0" w:firstColumn="1" w:lastColumn="0" w:noHBand="0" w:noVBand="1"/>
      </w:tblPr>
      <w:tblGrid>
        <w:gridCol w:w="3397"/>
        <w:gridCol w:w="5556"/>
      </w:tblGrid>
      <w:tr w:rsidR="0015226B" w14:paraId="159F91D3" w14:textId="77777777" w:rsidTr="0015226B">
        <w:tc>
          <w:tcPr>
            <w:tcW w:w="8953" w:type="dxa"/>
            <w:gridSpan w:val="2"/>
          </w:tcPr>
          <w:p w14:paraId="618A6708" w14:textId="65B27E76" w:rsidR="0015226B" w:rsidRDefault="0015226B" w:rsidP="009B5491">
            <w:pPr>
              <w:pStyle w:val="broodtekstMR"/>
            </w:pPr>
            <w:r w:rsidRPr="009B5491">
              <w:t>Huidige</w:t>
            </w:r>
            <w:r>
              <w:t xml:space="preserve"> </w:t>
            </w:r>
            <w:r w:rsidR="00D254A8">
              <w:t>(</w:t>
            </w:r>
            <w:r>
              <w:t>en</w:t>
            </w:r>
            <w:r w:rsidR="00D254A8">
              <w:t xml:space="preserve">/of recent </w:t>
            </w:r>
            <w:r>
              <w:t>afgelopen</w:t>
            </w:r>
            <w:r w:rsidR="00D254A8">
              <w:t>)</w:t>
            </w:r>
            <w:r>
              <w:t xml:space="preserve"> professionele</w:t>
            </w:r>
            <w:r w:rsidR="00EC6435">
              <w:t xml:space="preserve"> of contractuele</w:t>
            </w:r>
            <w:r>
              <w:t xml:space="preserve"> activiteiten</w:t>
            </w:r>
            <w:r w:rsidR="00EC6435">
              <w:t xml:space="preserve"> die verband houden met een van de in de raad vertegenwoordigde middenveldorganisaties</w:t>
            </w:r>
            <w:r>
              <w:t>:</w:t>
            </w:r>
          </w:p>
        </w:tc>
      </w:tr>
      <w:tr w:rsidR="005C278D" w14:paraId="05AA86CB" w14:textId="77777777" w:rsidTr="00241ACE">
        <w:trPr>
          <w:trHeight w:val="804"/>
        </w:trPr>
        <w:tc>
          <w:tcPr>
            <w:tcW w:w="3397" w:type="dxa"/>
          </w:tcPr>
          <w:p w14:paraId="58C7B6D4" w14:textId="23DFEC33" w:rsidR="005C278D" w:rsidRDefault="00577346" w:rsidP="009B5491">
            <w:pPr>
              <w:pStyle w:val="broodtekstMR"/>
            </w:pPr>
            <w:r>
              <w:t>W</w:t>
            </w:r>
            <w:r w:rsidR="005C278D">
              <w:t>erkgever</w:t>
            </w:r>
            <w:r>
              <w:t xml:space="preserve"> of organisatie</w:t>
            </w:r>
            <w:r w:rsidR="005C278D">
              <w:t xml:space="preserve"> + functie</w:t>
            </w:r>
            <w:r>
              <w:t>, contract of hoedanigheid</w:t>
            </w:r>
          </w:p>
          <w:p w14:paraId="46F78CE1" w14:textId="1E9E9D05" w:rsidR="005C278D" w:rsidRDefault="005C278D" w:rsidP="009B5491">
            <w:pPr>
              <w:pStyle w:val="broodtekstMR"/>
            </w:pPr>
          </w:p>
        </w:tc>
        <w:tc>
          <w:tcPr>
            <w:tcW w:w="5556" w:type="dxa"/>
          </w:tcPr>
          <w:p w14:paraId="25A9FF0E" w14:textId="4E82A30F" w:rsidR="005C278D" w:rsidRDefault="005C278D" w:rsidP="009B5491">
            <w:pPr>
              <w:pStyle w:val="broodtekstMR"/>
            </w:pPr>
          </w:p>
        </w:tc>
      </w:tr>
      <w:tr w:rsidR="0015226B" w14:paraId="7859ED64" w14:textId="77777777" w:rsidTr="0015226B">
        <w:tc>
          <w:tcPr>
            <w:tcW w:w="8953" w:type="dxa"/>
            <w:gridSpan w:val="2"/>
          </w:tcPr>
          <w:p w14:paraId="440E6C34" w14:textId="2106B7D0" w:rsidR="0015226B" w:rsidRDefault="00AB3F17" w:rsidP="009B5491">
            <w:pPr>
              <w:pStyle w:val="broodtekstMR"/>
            </w:pPr>
            <w:r>
              <w:t>Lidmaatschappen van</w:t>
            </w:r>
            <w:r w:rsidR="00F13622">
              <w:t xml:space="preserve"> of banden met</w:t>
            </w:r>
            <w:r>
              <w:t xml:space="preserve"> belangengroepen</w:t>
            </w:r>
            <w:r w:rsidR="004F2EB0">
              <w:t>:</w:t>
            </w:r>
          </w:p>
        </w:tc>
      </w:tr>
      <w:tr w:rsidR="00AB3F17" w14:paraId="4E50F64B" w14:textId="77777777" w:rsidTr="00241ACE">
        <w:trPr>
          <w:trHeight w:val="1273"/>
        </w:trPr>
        <w:tc>
          <w:tcPr>
            <w:tcW w:w="3397" w:type="dxa"/>
          </w:tcPr>
          <w:p w14:paraId="5820B8B1" w14:textId="2279511D" w:rsidR="00145544" w:rsidRDefault="00262CDA" w:rsidP="00145544">
            <w:pPr>
              <w:pStyle w:val="broodtekstMR"/>
            </w:pPr>
            <w:r>
              <w:t>Banden met n</w:t>
            </w:r>
            <w:r w:rsidR="000756D8">
              <w:t>etwerken, verenigingen</w:t>
            </w:r>
            <w:r w:rsidR="00145544">
              <w:t xml:space="preserve"> en groepen</w:t>
            </w:r>
            <w:r>
              <w:t xml:space="preserve"> </w:t>
            </w:r>
            <w:r w:rsidR="00145544">
              <w:t>die</w:t>
            </w:r>
            <w:r>
              <w:t xml:space="preserve"> direct of indirect</w:t>
            </w:r>
            <w:r w:rsidR="00145544">
              <w:t xml:space="preserve"> in de Minaraad </w:t>
            </w:r>
            <w:r>
              <w:t>vertegenwoordigd</w:t>
            </w:r>
            <w:r w:rsidR="00145544">
              <w:t xml:space="preserve"> zijn.</w:t>
            </w:r>
          </w:p>
        </w:tc>
        <w:tc>
          <w:tcPr>
            <w:tcW w:w="5556" w:type="dxa"/>
          </w:tcPr>
          <w:p w14:paraId="2CF501C0" w14:textId="1FF36970" w:rsidR="00AB3F17" w:rsidRDefault="00AB3F17" w:rsidP="009B5491">
            <w:pPr>
              <w:pStyle w:val="broodtekstMR"/>
            </w:pPr>
          </w:p>
        </w:tc>
      </w:tr>
    </w:tbl>
    <w:p w14:paraId="77074473" w14:textId="77777777" w:rsidR="00EC53ED" w:rsidRPr="003307BC" w:rsidRDefault="00EC53ED" w:rsidP="009B5491">
      <w:pPr>
        <w:pStyle w:val="broodtekstMR"/>
      </w:pPr>
    </w:p>
    <w:p w14:paraId="6CD9FA05" w14:textId="1F87AC14" w:rsidR="00EC53ED" w:rsidRPr="003307BC" w:rsidRDefault="00EC53ED" w:rsidP="009B5491">
      <w:pPr>
        <w:pStyle w:val="broodtekstMR"/>
      </w:pPr>
      <w:r w:rsidRPr="003307BC">
        <w:t>Datum en handtekening</w:t>
      </w:r>
      <w:r w:rsidRPr="003307BC">
        <w:rPr>
          <w:rFonts w:ascii="Cambria" w:hAnsi="Cambria" w:cs="Cambria"/>
        </w:rPr>
        <w:t> </w:t>
      </w:r>
      <w:r w:rsidRPr="003307BC">
        <w:t>:</w:t>
      </w:r>
    </w:p>
    <w:p w14:paraId="75C35BD0" w14:textId="77777777" w:rsidR="008B3B55" w:rsidRPr="003307BC" w:rsidRDefault="008B3B55" w:rsidP="009B5491">
      <w:pPr>
        <w:pStyle w:val="broodtekstMR"/>
        <w:rPr>
          <w:rStyle w:val="Subtielebenadrukking"/>
          <w:i w:val="0"/>
          <w:iCs w:val="0"/>
          <w:color w:val="auto"/>
        </w:rPr>
      </w:pPr>
    </w:p>
    <w:p w14:paraId="11422E46" w14:textId="77777777" w:rsidR="00010C61" w:rsidRPr="003307BC" w:rsidRDefault="00010C61" w:rsidP="009B5491">
      <w:pPr>
        <w:pStyle w:val="broodtekstMR"/>
        <w:rPr>
          <w:rStyle w:val="Subtielebenadrukking"/>
          <w:i w:val="0"/>
          <w:iCs w:val="0"/>
          <w:color w:val="auto"/>
        </w:rPr>
      </w:pPr>
    </w:p>
    <w:p w14:paraId="4A3644EC" w14:textId="19316CEF" w:rsidR="00010C61" w:rsidRDefault="00010C61" w:rsidP="009B5491">
      <w:pPr>
        <w:pStyle w:val="broodtekstMR"/>
      </w:pPr>
    </w:p>
    <w:p w14:paraId="27430B17" w14:textId="77777777" w:rsidR="00241ACE" w:rsidRPr="003307BC" w:rsidRDefault="00241ACE" w:rsidP="009B5491">
      <w:pPr>
        <w:pStyle w:val="broodtekstMR"/>
      </w:pPr>
    </w:p>
    <w:tbl>
      <w:tblPr>
        <w:tblStyle w:val="Tabelraster"/>
        <w:tblW w:w="0" w:type="auto"/>
        <w:tblLook w:val="04A0" w:firstRow="1" w:lastRow="0" w:firstColumn="1" w:lastColumn="0" w:noHBand="0" w:noVBand="1"/>
      </w:tblPr>
      <w:tblGrid>
        <w:gridCol w:w="8953"/>
      </w:tblGrid>
      <w:tr w:rsidR="002953F9" w:rsidRPr="003307BC" w14:paraId="0DDF930F" w14:textId="77777777" w:rsidTr="002953F9">
        <w:tc>
          <w:tcPr>
            <w:tcW w:w="8953" w:type="dxa"/>
          </w:tcPr>
          <w:p w14:paraId="182CCE9D" w14:textId="79B7C7F6" w:rsidR="002953F9" w:rsidRPr="00241ACE" w:rsidRDefault="002953F9" w:rsidP="009B5491">
            <w:pPr>
              <w:pStyle w:val="broodtekstMR"/>
              <w:rPr>
                <w:sz w:val="20"/>
              </w:rPr>
            </w:pPr>
            <w:r w:rsidRPr="00241ACE">
              <w:rPr>
                <w:sz w:val="20"/>
              </w:rPr>
              <w:t>Notitie: publicatie van verklaringen op de website van de Minaraad</w:t>
            </w:r>
          </w:p>
          <w:p w14:paraId="09FF22F2" w14:textId="2866DD42" w:rsidR="002953F9" w:rsidRPr="00241ACE" w:rsidRDefault="002953F9" w:rsidP="009B5491">
            <w:pPr>
              <w:pStyle w:val="broodtekstMR"/>
              <w:rPr>
                <w:sz w:val="20"/>
              </w:rPr>
            </w:pPr>
            <w:r w:rsidRPr="00241ACE">
              <w:rPr>
                <w:sz w:val="20"/>
              </w:rPr>
              <w:t xml:space="preserve">Indien u wordt benoemd als ‘onafhankelijke deskundige’, zal uw </w:t>
            </w:r>
            <w:r w:rsidR="006C6F87" w:rsidRPr="00241ACE">
              <w:rPr>
                <w:sz w:val="20"/>
              </w:rPr>
              <w:t>belangen</w:t>
            </w:r>
            <w:r w:rsidRPr="00241ACE">
              <w:rPr>
                <w:sz w:val="20"/>
              </w:rPr>
              <w:t>verklaring</w:t>
            </w:r>
            <w:r w:rsidR="006C6F87" w:rsidRPr="00241ACE">
              <w:rPr>
                <w:sz w:val="20"/>
              </w:rPr>
              <w:t xml:space="preserve"> (de 2</w:t>
            </w:r>
            <w:r w:rsidR="006C6F87" w:rsidRPr="00241ACE">
              <w:rPr>
                <w:sz w:val="20"/>
                <w:vertAlign w:val="superscript"/>
              </w:rPr>
              <w:t>de</w:t>
            </w:r>
            <w:r w:rsidR="006C6F87" w:rsidRPr="00241ACE">
              <w:rPr>
                <w:sz w:val="20"/>
              </w:rPr>
              <w:t xml:space="preserve"> pagina)</w:t>
            </w:r>
            <w:r w:rsidRPr="00241ACE">
              <w:rPr>
                <w:sz w:val="20"/>
              </w:rPr>
              <w:t xml:space="preserve"> beschikbaar en zichtbaar zijn op de website van de Minaraad (in </w:t>
            </w:r>
            <w:proofErr w:type="spellStart"/>
            <w:r w:rsidRPr="00241ACE">
              <w:rPr>
                <w:sz w:val="20"/>
              </w:rPr>
              <w:t>PDF-formaat</w:t>
            </w:r>
            <w:proofErr w:type="spellEnd"/>
            <w:r w:rsidRPr="00241ACE">
              <w:rPr>
                <w:sz w:val="20"/>
              </w:rPr>
              <w:t xml:space="preserve">). </w:t>
            </w:r>
          </w:p>
          <w:p w14:paraId="1BEC6373" w14:textId="3FCDFAA0" w:rsidR="002953F9" w:rsidRPr="00241ACE" w:rsidRDefault="002953F9" w:rsidP="009B5491">
            <w:pPr>
              <w:pStyle w:val="broodtekstMR"/>
              <w:rPr>
                <w:sz w:val="20"/>
              </w:rPr>
            </w:pPr>
            <w:r w:rsidRPr="00241ACE">
              <w:rPr>
                <w:sz w:val="20"/>
              </w:rPr>
              <w:t xml:space="preserve">Verklaringen van personen die niet als deskundigen zijn benoemd, zullen niet worden gepubliceerd. </w:t>
            </w:r>
          </w:p>
          <w:p w14:paraId="647C413C" w14:textId="7AA887D7" w:rsidR="002953F9" w:rsidRPr="003307BC" w:rsidRDefault="002953F9" w:rsidP="009B5491">
            <w:pPr>
              <w:pStyle w:val="broodtekstMR"/>
              <w:rPr>
                <w:rStyle w:val="Subtielebenadrukking"/>
                <w:i w:val="0"/>
                <w:iCs w:val="0"/>
                <w:color w:val="auto"/>
              </w:rPr>
            </w:pPr>
            <w:r w:rsidRPr="00241ACE">
              <w:rPr>
                <w:sz w:val="20"/>
              </w:rPr>
              <w:t>Wanneer een deskundige zijn deelname aan de werkzaamheden van de raad op een bepaalde datum beëindigt, zal deze datum worden geregistreerd als het einde van de geldigheid van zijn</w:t>
            </w:r>
            <w:r w:rsidR="00F70048" w:rsidRPr="00241ACE">
              <w:rPr>
                <w:sz w:val="20"/>
              </w:rPr>
              <w:t>/haar</w:t>
            </w:r>
            <w:r w:rsidRPr="00241ACE">
              <w:rPr>
                <w:sz w:val="20"/>
              </w:rPr>
              <w:t xml:space="preserve"> verklaring.</w:t>
            </w:r>
          </w:p>
        </w:tc>
      </w:tr>
    </w:tbl>
    <w:p w14:paraId="772C6022" w14:textId="121366E9" w:rsidR="00617DC4" w:rsidRPr="003307BC" w:rsidRDefault="00617DC4" w:rsidP="009B5491">
      <w:pPr>
        <w:pStyle w:val="broodtekstMR"/>
        <w:rPr>
          <w:rStyle w:val="Subtielebenadrukking"/>
          <w:i w:val="0"/>
          <w:iCs w:val="0"/>
          <w:color w:val="auto"/>
        </w:rPr>
      </w:pPr>
    </w:p>
    <w:sectPr w:rsidR="00617DC4" w:rsidRPr="003307BC" w:rsidSect="00052300">
      <w:headerReference w:type="default" r:id="rId11"/>
      <w:footerReference w:type="even" r:id="rId12"/>
      <w:footerReference w:type="default" r:id="rId13"/>
      <w:headerReference w:type="first" r:id="rId14"/>
      <w:footerReference w:type="first" r:id="rId15"/>
      <w:pgSz w:w="11901" w:h="16817"/>
      <w:pgMar w:top="1213" w:right="1418" w:bottom="1418" w:left="152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EBAE" w14:textId="77777777" w:rsidR="00360DF1" w:rsidRDefault="00360DF1" w:rsidP="00B2693E">
      <w:r>
        <w:separator/>
      </w:r>
    </w:p>
  </w:endnote>
  <w:endnote w:type="continuationSeparator" w:id="0">
    <w:p w14:paraId="233354F6" w14:textId="77777777" w:rsidR="00360DF1" w:rsidRDefault="00360DF1" w:rsidP="00B2693E">
      <w:r>
        <w:continuationSeparator/>
      </w:r>
    </w:p>
  </w:endnote>
  <w:endnote w:type="continuationNotice" w:id="1">
    <w:p w14:paraId="0C440F9E" w14:textId="77777777" w:rsidR="00360DF1" w:rsidRDefault="00360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owun Batang">
    <w:altName w:val="Malgun Gothic"/>
    <w:charset w:val="81"/>
    <w:family w:val="auto"/>
    <w:pitch w:val="variable"/>
    <w:sig w:usb0="A000007F" w:usb1="4BD7FCFB" w:usb2="00000010" w:usb3="00000000" w:csb0="0028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4DB6" w14:textId="77777777" w:rsidR="000528D1" w:rsidRDefault="000528D1" w:rsidP="00C85EC5">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3CFF691" w14:textId="77777777" w:rsidR="000528D1" w:rsidRDefault="000528D1" w:rsidP="000528D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2A6C" w14:textId="77777777" w:rsidR="00046366" w:rsidRPr="00BF274D" w:rsidRDefault="00046366" w:rsidP="00046366">
    <w:pPr>
      <w:pStyle w:val="Voettekst"/>
      <w:framePr w:w="476" w:wrap="none" w:vAnchor="text" w:hAnchor="page" w:x="10816" w:y="1"/>
      <w:rPr>
        <w:rStyle w:val="Paginanummer"/>
        <w:rFonts w:ascii="FlandersArtSans-Regular" w:hAnsi="FlandersArtSans-Regular"/>
        <w:sz w:val="20"/>
        <w:szCs w:val="20"/>
      </w:rPr>
    </w:pPr>
    <w:r w:rsidRPr="00BF274D">
      <w:rPr>
        <w:rStyle w:val="Paginanummer"/>
        <w:rFonts w:ascii="FlandersArtSans-Regular" w:hAnsi="FlandersArtSans-Regular"/>
        <w:sz w:val="20"/>
        <w:szCs w:val="20"/>
      </w:rPr>
      <w:fldChar w:fldCharType="begin"/>
    </w:r>
    <w:r w:rsidRPr="00BF274D">
      <w:rPr>
        <w:rStyle w:val="Paginanummer"/>
        <w:rFonts w:ascii="FlandersArtSans-Regular" w:hAnsi="FlandersArtSans-Regular"/>
        <w:sz w:val="20"/>
        <w:szCs w:val="20"/>
      </w:rPr>
      <w:instrText xml:space="preserve">PAGE  </w:instrText>
    </w:r>
    <w:r w:rsidRPr="00BF274D">
      <w:rPr>
        <w:rStyle w:val="Paginanummer"/>
        <w:rFonts w:ascii="FlandersArtSans-Regular" w:hAnsi="FlandersArtSans-Regular"/>
        <w:sz w:val="20"/>
        <w:szCs w:val="20"/>
      </w:rPr>
      <w:fldChar w:fldCharType="separate"/>
    </w:r>
    <w:r w:rsidRPr="00BF274D">
      <w:rPr>
        <w:rStyle w:val="Paginanummer"/>
        <w:rFonts w:ascii="FlandersArtSans-Regular" w:hAnsi="FlandersArtSans-Regular"/>
        <w:sz w:val="20"/>
        <w:szCs w:val="20"/>
      </w:rPr>
      <w:t>2</w:t>
    </w:r>
    <w:r w:rsidRPr="00BF274D">
      <w:rPr>
        <w:rStyle w:val="Paginanummer"/>
        <w:rFonts w:ascii="FlandersArtSans-Regular" w:hAnsi="FlandersArtSans-Regular"/>
        <w:sz w:val="20"/>
        <w:szCs w:val="20"/>
      </w:rPr>
      <w:fldChar w:fldCharType="end"/>
    </w:r>
  </w:p>
  <w:p w14:paraId="40D85377" w14:textId="51D61843" w:rsidR="000528D1" w:rsidRPr="0013048D" w:rsidRDefault="0030085B" w:rsidP="00A171EA">
    <w:pPr>
      <w:pStyle w:val="broodtekstMR"/>
      <w:spacing w:after="0"/>
      <w:ind w:right="357"/>
      <w:rPr>
        <w:b/>
      </w:rPr>
    </w:pPr>
    <w:r w:rsidRPr="0030085B">
      <w:rPr>
        <w:rStyle w:val="Paginanummer"/>
        <w:rFonts w:asciiTheme="minorHAnsi" w:hAnsiTheme="minorHAnsi" w:cstheme="minorBidi"/>
        <w:color w:val="73A58E" w:themeColor="accent1"/>
        <w:lang w:val="nl-NL"/>
      </w:rPr>
      <w:t>Minaraad,</w:t>
    </w:r>
    <w:r w:rsidR="00A171EA">
      <w:rPr>
        <w:rStyle w:val="Paginanummer"/>
        <w:rFonts w:asciiTheme="minorHAnsi" w:hAnsiTheme="minorHAnsi" w:cstheme="minorBidi"/>
        <w:color w:val="73A58E" w:themeColor="accent1"/>
        <w:lang w:val="nl-NL"/>
      </w:rPr>
      <w:t xml:space="preserve"> </w:t>
    </w:r>
    <w:sdt>
      <w:sdtPr>
        <w:rPr>
          <w:color w:val="4B7854" w:themeColor="accent5" w:themeShade="80"/>
          <w:szCs w:val="22"/>
        </w:rPr>
        <w:id w:val="2099208314"/>
        <w:date w:fullDate="2022-12-23T00:00:00Z">
          <w:dateFormat w:val="d/MM/yyyy"/>
          <w:lid w:val="nl-BE"/>
          <w:storeMappedDataAs w:val="dateTime"/>
          <w:calendar w:val="gregorian"/>
        </w:date>
      </w:sdtPr>
      <w:sdtEndPr/>
      <w:sdtContent>
        <w:r w:rsidR="006C6F87">
          <w:rPr>
            <w:color w:val="4B7854" w:themeColor="accent5" w:themeShade="80"/>
            <w:szCs w:val="22"/>
          </w:rPr>
          <w:t>23/12/2022</w:t>
        </w:r>
      </w:sdtContent>
    </w:sdt>
    <w:r w:rsidR="00790CB9" w:rsidRPr="00C7073B">
      <w:rPr>
        <w:rStyle w:val="Paginanummer"/>
        <w:rFonts w:asciiTheme="minorHAnsi" w:hAnsiTheme="minorHAnsi" w:cstheme="minorBidi"/>
        <w:color w:val="4B7854" w:themeColor="accent5" w:themeShade="80"/>
        <w:lang w:val="nl-N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778A" w14:textId="77777777" w:rsidR="00046366" w:rsidRPr="00BF274D" w:rsidRDefault="00046366" w:rsidP="00046366">
    <w:pPr>
      <w:framePr w:w="476" w:wrap="none" w:vAnchor="text" w:hAnchor="page" w:x="10816" w:y="1"/>
      <w:tabs>
        <w:tab w:val="center" w:pos="4536"/>
        <w:tab w:val="right" w:pos="9072"/>
      </w:tabs>
      <w:rPr>
        <w:rFonts w:ascii="FlandersArtSans-Regular" w:hAnsi="FlandersArtSans-Regular"/>
        <w:sz w:val="20"/>
        <w:szCs w:val="20"/>
      </w:rPr>
    </w:pPr>
    <w:r w:rsidRPr="00BF274D">
      <w:rPr>
        <w:rFonts w:ascii="FlandersArtSans-Regular" w:hAnsi="FlandersArtSans-Regular"/>
        <w:sz w:val="20"/>
        <w:szCs w:val="20"/>
      </w:rPr>
      <w:fldChar w:fldCharType="begin"/>
    </w:r>
    <w:r w:rsidRPr="00BF274D">
      <w:rPr>
        <w:rFonts w:ascii="FlandersArtSans-Regular" w:hAnsi="FlandersArtSans-Regular"/>
        <w:sz w:val="20"/>
        <w:szCs w:val="20"/>
      </w:rPr>
      <w:instrText xml:space="preserve">PAGE  </w:instrText>
    </w:r>
    <w:r w:rsidRPr="00BF274D">
      <w:rPr>
        <w:rFonts w:ascii="FlandersArtSans-Regular" w:hAnsi="FlandersArtSans-Regular"/>
        <w:sz w:val="20"/>
        <w:szCs w:val="20"/>
      </w:rPr>
      <w:fldChar w:fldCharType="separate"/>
    </w:r>
    <w:r w:rsidRPr="00BF274D">
      <w:rPr>
        <w:rFonts w:ascii="FlandersArtSans-Regular" w:hAnsi="FlandersArtSans-Regular"/>
        <w:sz w:val="20"/>
        <w:szCs w:val="20"/>
      </w:rPr>
      <w:t>2</w:t>
    </w:r>
    <w:r w:rsidRPr="00BF274D">
      <w:rPr>
        <w:rFonts w:ascii="FlandersArtSans-Regular" w:hAnsi="FlandersArtSans-Regular"/>
        <w:sz w:val="20"/>
        <w:szCs w:val="20"/>
      </w:rPr>
      <w:fldChar w:fldCharType="end"/>
    </w:r>
  </w:p>
  <w:p w14:paraId="4362AF1E" w14:textId="0515B2E3" w:rsidR="00C437BD" w:rsidRPr="006430DA" w:rsidRDefault="00C437BD" w:rsidP="00C437BD">
    <w:pPr>
      <w:pStyle w:val="broodtekstMR"/>
      <w:spacing w:after="0"/>
      <w:ind w:right="357"/>
      <w:rPr>
        <w:b/>
      </w:rPr>
    </w:pPr>
    <w:r w:rsidRPr="006430DA">
      <w:rPr>
        <w:rStyle w:val="Paginanummer"/>
        <w:rFonts w:cstheme="minorBidi"/>
        <w:color w:val="73A58E" w:themeColor="accent1"/>
        <w:lang w:val="nl-NL"/>
      </w:rPr>
      <w:t xml:space="preserve">Minaraad, </w:t>
    </w:r>
    <w:sdt>
      <w:sdtPr>
        <w:rPr>
          <w:color w:val="4B7854" w:themeColor="accent5" w:themeShade="80"/>
          <w:szCs w:val="22"/>
        </w:rPr>
        <w:id w:val="45043418"/>
        <w:date w:fullDate="2023-01-03T00:00:00Z">
          <w:dateFormat w:val="d/MM/yyyy"/>
          <w:lid w:val="nl-BE"/>
          <w:storeMappedDataAs w:val="dateTime"/>
          <w:calendar w:val="gregorian"/>
        </w:date>
      </w:sdtPr>
      <w:sdtEndPr/>
      <w:sdtContent>
        <w:r w:rsidR="002F63E6">
          <w:rPr>
            <w:color w:val="4B7854" w:themeColor="accent5" w:themeShade="80"/>
            <w:szCs w:val="22"/>
          </w:rPr>
          <w:t>3/01/2023</w:t>
        </w:r>
      </w:sdtContent>
    </w:sdt>
    <w:r w:rsidRPr="006430DA">
      <w:rPr>
        <w:rStyle w:val="Paginanummer"/>
        <w:rFonts w:cstheme="minorBidi"/>
        <w:color w:val="4B7854" w:themeColor="accent5" w:themeShade="80"/>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96EC" w14:textId="77777777" w:rsidR="00360DF1" w:rsidRDefault="00360DF1" w:rsidP="00B2693E">
      <w:r>
        <w:separator/>
      </w:r>
    </w:p>
  </w:footnote>
  <w:footnote w:type="continuationSeparator" w:id="0">
    <w:p w14:paraId="7063C04C" w14:textId="77777777" w:rsidR="00360DF1" w:rsidRDefault="00360DF1" w:rsidP="00B2693E">
      <w:r>
        <w:continuationSeparator/>
      </w:r>
    </w:p>
  </w:footnote>
  <w:footnote w:type="continuationNotice" w:id="1">
    <w:p w14:paraId="30E08185" w14:textId="77777777" w:rsidR="00360DF1" w:rsidRDefault="00360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70BD" w14:textId="77777777" w:rsidR="00B2693E" w:rsidRPr="00374F3A" w:rsidRDefault="00046366" w:rsidP="009C2A40">
    <w:pPr>
      <w:ind w:left="-1701"/>
      <w:rPr>
        <w:b/>
        <w:color w:val="FFFFFF" w:themeColor="background1"/>
        <w:sz w:val="26"/>
        <w:szCs w:val="26"/>
      </w:rPr>
    </w:pPr>
    <w:r w:rsidRPr="00046366">
      <w:rPr>
        <w:noProof/>
        <w:lang w:eastAsia="nl-BE"/>
      </w:rPr>
      <mc:AlternateContent>
        <mc:Choice Requires="wps">
          <w:drawing>
            <wp:anchor distT="0" distB="0" distL="114300" distR="114300" simplePos="0" relativeHeight="251658245" behindDoc="0" locked="0" layoutInCell="1" allowOverlap="1" wp14:anchorId="44A98CBB" wp14:editId="3788BA33">
              <wp:simplePos x="0" y="0"/>
              <wp:positionH relativeFrom="column">
                <wp:posOffset>3050540</wp:posOffset>
              </wp:positionH>
              <wp:positionV relativeFrom="paragraph">
                <wp:posOffset>-252095</wp:posOffset>
              </wp:positionV>
              <wp:extent cx="3352800" cy="574040"/>
              <wp:effectExtent l="0" t="0" r="0" b="0"/>
              <wp:wrapThrough wrapText="bothSides">
                <wp:wrapPolygon edited="0">
                  <wp:start x="245" y="0"/>
                  <wp:lineTo x="245" y="20788"/>
                  <wp:lineTo x="21232" y="20788"/>
                  <wp:lineTo x="21232" y="0"/>
                  <wp:lineTo x="245" y="0"/>
                </wp:wrapPolygon>
              </wp:wrapThrough>
              <wp:docPr id="8" name="Tekstvak 8"/>
              <wp:cNvGraphicFramePr/>
              <a:graphic xmlns:a="http://schemas.openxmlformats.org/drawingml/2006/main">
                <a:graphicData uri="http://schemas.microsoft.com/office/word/2010/wordprocessingShape">
                  <wps:wsp>
                    <wps:cNvSpPr txBox="1"/>
                    <wps:spPr>
                      <a:xfrm>
                        <a:off x="0" y="0"/>
                        <a:ext cx="3352800" cy="574040"/>
                      </a:xfrm>
                      <a:prstGeom prst="rect">
                        <a:avLst/>
                      </a:prstGeom>
                      <a:noFill/>
                      <a:ln>
                        <a:noFill/>
                      </a:ln>
                      <a:effectLst/>
                    </wps:spPr>
                    <wps:txbx>
                      <w:txbxContent>
                        <w:p w14:paraId="79426D3F" w14:textId="74970D7B" w:rsidR="00046366" w:rsidRPr="006430DA" w:rsidRDefault="00010C61" w:rsidP="00046366">
                          <w:pPr>
                            <w:jc w:val="right"/>
                            <w:rPr>
                              <w:rFonts w:ascii="FlandersArtSans-Regular" w:hAnsi="FlandersArtSans-Regular" w:cstheme="minorHAnsi"/>
                              <w:b/>
                              <w:iCs/>
                              <w:color w:val="FFFFFF" w:themeColor="background1"/>
                              <w:sz w:val="26"/>
                              <w:szCs w:val="26"/>
                            </w:rPr>
                          </w:pPr>
                          <w:r>
                            <w:rPr>
                              <w:rFonts w:ascii="FlandersArtSans-Regular" w:hAnsi="FlandersArtSans-Regular" w:cstheme="minorHAnsi"/>
                              <w:b/>
                              <w:iCs/>
                              <w:color w:val="FFFFFF" w:themeColor="background1"/>
                              <w:sz w:val="26"/>
                              <w:szCs w:val="26"/>
                            </w:rPr>
                            <w:t>Nota onafhankelijke deskundigen</w:t>
                          </w:r>
                        </w:p>
                        <w:p w14:paraId="046603A6" w14:textId="1369092B" w:rsidR="00046366" w:rsidRPr="00827C5D" w:rsidRDefault="00046366" w:rsidP="00046366">
                          <w:pPr>
                            <w:jc w:val="right"/>
                            <w:rPr>
                              <w:rFonts w:ascii="FlandersArtSans-Regular" w:hAnsi="FlandersArtSans-Regular" w:cstheme="minorHAnsi"/>
                              <w:bCs/>
                              <w:iCs/>
                            </w:rPr>
                          </w:pPr>
                          <w:r w:rsidRPr="00827C5D">
                            <w:rPr>
                              <w:rFonts w:ascii="FlandersArtSans-Regular" w:hAnsi="FlandersArtSans-Regular" w:cstheme="minorHAnsi"/>
                              <w:bCs/>
                              <w:iCs/>
                              <w:color w:val="FFFFFF" w:themeColor="background1"/>
                              <w:sz w:val="26"/>
                              <w:szCs w:val="26"/>
                            </w:rPr>
                            <w:fldChar w:fldCharType="begin"/>
                          </w:r>
                          <w:r w:rsidRPr="00827C5D">
                            <w:rPr>
                              <w:rFonts w:ascii="FlandersArtSans-Regular" w:hAnsi="FlandersArtSans-Regular" w:cstheme="minorHAnsi"/>
                              <w:bCs/>
                              <w:iCs/>
                              <w:color w:val="FFFFFF" w:themeColor="background1"/>
                              <w:sz w:val="26"/>
                              <w:szCs w:val="26"/>
                            </w:rPr>
                            <w:instrText xml:space="preserve"> STYLEREF Soortadvies \* MERGEFORMAT </w:instrText>
                          </w:r>
                          <w:r w:rsidRPr="00827C5D">
                            <w:rPr>
                              <w:rFonts w:ascii="FlandersArtSans-Regular" w:hAnsi="FlandersArtSans-Regular" w:cstheme="minorHAnsi"/>
                              <w:bCs/>
                              <w:iCs/>
                              <w:color w:val="FFFFFF" w:themeColor="background1"/>
                              <w:sz w:val="26"/>
                              <w:szCs w:val="26"/>
                            </w:rPr>
                            <w:fldChar w:fldCharType="separate"/>
                          </w:r>
                          <w:r w:rsidR="004A537F">
                            <w:rPr>
                              <w:rFonts w:ascii="FlandersArtSans-Regular" w:hAnsi="FlandersArtSans-Regular" w:cstheme="minorHAnsi"/>
                              <w:bCs/>
                              <w:iCs/>
                              <w:noProof/>
                              <w:color w:val="FFFFFF" w:themeColor="background1"/>
                              <w:sz w:val="26"/>
                              <w:szCs w:val="26"/>
                            </w:rPr>
                            <w:t>Bijlage bij kandidatuur-deskundige</w:t>
                          </w:r>
                          <w:r w:rsidRPr="00827C5D">
                            <w:rPr>
                              <w:rFonts w:ascii="FlandersArtSans-Regular" w:hAnsi="FlandersArtSans-Regular" w:cstheme="minorHAnsi"/>
                              <w:bCs/>
                              <w:iCs/>
                              <w:color w:val="FFFFFF" w:themeColor="background1"/>
                              <w:sz w:val="26"/>
                              <w:szCs w:val="2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98CBB" id="_x0000_t202" coordsize="21600,21600" o:spt="202" path="m,l,21600r21600,l21600,xe">
              <v:stroke joinstyle="miter"/>
              <v:path gradientshapeok="t" o:connecttype="rect"/>
            </v:shapetype>
            <v:shape id="Tekstvak 8" o:spid="_x0000_s1026" type="#_x0000_t202" style="position:absolute;left:0;text-align:left;margin-left:240.2pt;margin-top:-19.85pt;width:264pt;height:45.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" filled="f" stroked="f">
              <v:textbox>
                <w:txbxContent>
                  <w:p w14:paraId="79426D3F" w14:textId="74970D7B" w:rsidR="00046366" w:rsidRPr="006430DA" w:rsidRDefault="00010C61" w:rsidP="00046366">
                    <w:pPr>
                      <w:jc w:val="right"/>
                      <w:rPr>
                        <w:rFonts w:ascii="FlandersArtSans-Regular" w:hAnsi="FlandersArtSans-Regular" w:cstheme="minorHAnsi"/>
                        <w:b/>
                        <w:iCs/>
                        <w:color w:val="FFFFFF" w:themeColor="background1"/>
                        <w:sz w:val="26"/>
                        <w:szCs w:val="26"/>
                      </w:rPr>
                    </w:pPr>
                    <w:r>
                      <w:rPr>
                        <w:rFonts w:ascii="FlandersArtSans-Regular" w:hAnsi="FlandersArtSans-Regular" w:cstheme="minorHAnsi"/>
                        <w:b/>
                        <w:iCs/>
                        <w:color w:val="FFFFFF" w:themeColor="background1"/>
                        <w:sz w:val="26"/>
                        <w:szCs w:val="26"/>
                      </w:rPr>
                      <w:t>Nota onafhankelijke deskundigen</w:t>
                    </w:r>
                  </w:p>
                  <w:p w14:paraId="046603A6" w14:textId="1369092B" w:rsidR="00046366" w:rsidRPr="00827C5D" w:rsidRDefault="00046366" w:rsidP="00046366">
                    <w:pPr>
                      <w:jc w:val="right"/>
                      <w:rPr>
                        <w:rFonts w:ascii="FlandersArtSans-Regular" w:hAnsi="FlandersArtSans-Regular" w:cstheme="minorHAnsi"/>
                        <w:bCs/>
                        <w:iCs/>
                      </w:rPr>
                    </w:pPr>
                    <w:r w:rsidRPr="00827C5D">
                      <w:rPr>
                        <w:rFonts w:ascii="FlandersArtSans-Regular" w:hAnsi="FlandersArtSans-Regular" w:cstheme="minorHAnsi"/>
                        <w:bCs/>
                        <w:iCs/>
                        <w:color w:val="FFFFFF" w:themeColor="background1"/>
                        <w:sz w:val="26"/>
                        <w:szCs w:val="26"/>
                      </w:rPr>
                      <w:fldChar w:fldCharType="begin"/>
                    </w:r>
                    <w:r w:rsidRPr="00827C5D">
                      <w:rPr>
                        <w:rFonts w:ascii="FlandersArtSans-Regular" w:hAnsi="FlandersArtSans-Regular" w:cstheme="minorHAnsi"/>
                        <w:bCs/>
                        <w:iCs/>
                        <w:color w:val="FFFFFF" w:themeColor="background1"/>
                        <w:sz w:val="26"/>
                        <w:szCs w:val="26"/>
                      </w:rPr>
                      <w:instrText xml:space="preserve"> STYLEREF Soortadvies \* MERGEFORMAT </w:instrText>
                    </w:r>
                    <w:r w:rsidRPr="00827C5D">
                      <w:rPr>
                        <w:rFonts w:ascii="FlandersArtSans-Regular" w:hAnsi="FlandersArtSans-Regular" w:cstheme="minorHAnsi"/>
                        <w:bCs/>
                        <w:iCs/>
                        <w:color w:val="FFFFFF" w:themeColor="background1"/>
                        <w:sz w:val="26"/>
                        <w:szCs w:val="26"/>
                      </w:rPr>
                      <w:fldChar w:fldCharType="separate"/>
                    </w:r>
                    <w:r w:rsidR="004A537F">
                      <w:rPr>
                        <w:rFonts w:ascii="FlandersArtSans-Regular" w:hAnsi="FlandersArtSans-Regular" w:cstheme="minorHAnsi"/>
                        <w:bCs/>
                        <w:iCs/>
                        <w:noProof/>
                        <w:color w:val="FFFFFF" w:themeColor="background1"/>
                        <w:sz w:val="26"/>
                        <w:szCs w:val="26"/>
                      </w:rPr>
                      <w:t>Bijlage bij kandidatuur-deskundige</w:t>
                    </w:r>
                    <w:r w:rsidRPr="00827C5D">
                      <w:rPr>
                        <w:rFonts w:ascii="FlandersArtSans-Regular" w:hAnsi="FlandersArtSans-Regular" w:cstheme="minorHAnsi"/>
                        <w:bCs/>
                        <w:iCs/>
                        <w:color w:val="FFFFFF" w:themeColor="background1"/>
                        <w:sz w:val="26"/>
                        <w:szCs w:val="26"/>
                      </w:rPr>
                      <w:fldChar w:fldCharType="end"/>
                    </w:r>
                  </w:p>
                </w:txbxContent>
              </v:textbox>
              <w10:wrap type="through"/>
            </v:shape>
          </w:pict>
        </mc:Fallback>
      </mc:AlternateContent>
    </w:r>
    <w:r>
      <w:rPr>
        <w:noProof/>
        <w:lang w:eastAsia="nl-BE"/>
      </w:rPr>
      <w:drawing>
        <wp:anchor distT="0" distB="0" distL="114300" distR="114300" simplePos="0" relativeHeight="251658244" behindDoc="0" locked="0" layoutInCell="1" allowOverlap="1" wp14:anchorId="135C0F52" wp14:editId="4DC479A1">
          <wp:simplePos x="0" y="0"/>
          <wp:positionH relativeFrom="margin">
            <wp:align>center</wp:align>
          </wp:positionH>
          <wp:positionV relativeFrom="paragraph">
            <wp:posOffset>-450215</wp:posOffset>
          </wp:positionV>
          <wp:extent cx="7555865" cy="1083945"/>
          <wp:effectExtent l="0" t="0" r="6985" b="1905"/>
          <wp:wrapSquare wrapText="bothSides"/>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55865" cy="1083945"/>
                  </a:xfrm>
                  <a:prstGeom prst="rect">
                    <a:avLst/>
                  </a:prstGeom>
                </pic:spPr>
              </pic:pic>
            </a:graphicData>
          </a:graphic>
          <wp14:sizeRelH relativeFrom="page">
            <wp14:pctWidth>0</wp14:pctWidth>
          </wp14:sizeRelH>
          <wp14:sizeRelV relativeFrom="page">
            <wp14:pctHeight>0</wp14:pctHeight>
          </wp14:sizeRelV>
        </wp:anchor>
      </w:drawing>
    </w:r>
    <w:r w:rsidR="009C2A40">
      <w:rPr>
        <w:noProof/>
        <w:lang w:val="nl-BE" w:eastAsia="nl-BE"/>
      </w:rPr>
      <mc:AlternateContent>
        <mc:Choice Requires="wps">
          <w:drawing>
            <wp:anchor distT="0" distB="0" distL="114300" distR="114300" simplePos="0" relativeHeight="251658241" behindDoc="0" locked="0" layoutInCell="1" allowOverlap="1" wp14:anchorId="057B0237" wp14:editId="5B109A99">
              <wp:simplePos x="0" y="0"/>
              <wp:positionH relativeFrom="column">
                <wp:posOffset>3507740</wp:posOffset>
              </wp:positionH>
              <wp:positionV relativeFrom="paragraph">
                <wp:posOffset>-191135</wp:posOffset>
              </wp:positionV>
              <wp:extent cx="2941320" cy="574040"/>
              <wp:effectExtent l="0" t="0" r="0" b="0"/>
              <wp:wrapThrough wrapText="bothSides">
                <wp:wrapPolygon edited="0">
                  <wp:start x="280" y="0"/>
                  <wp:lineTo x="280" y="20788"/>
                  <wp:lineTo x="21124" y="20788"/>
                  <wp:lineTo x="21124" y="0"/>
                  <wp:lineTo x="280" y="0"/>
                </wp:wrapPolygon>
              </wp:wrapThrough>
              <wp:docPr id="61" name="Tekstvak 61"/>
              <wp:cNvGraphicFramePr/>
              <a:graphic xmlns:a="http://schemas.openxmlformats.org/drawingml/2006/main">
                <a:graphicData uri="http://schemas.microsoft.com/office/word/2010/wordprocessingShape">
                  <wps:wsp>
                    <wps:cNvSpPr txBox="1"/>
                    <wps:spPr>
                      <a:xfrm>
                        <a:off x="0" y="0"/>
                        <a:ext cx="2941320"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E9C136" w14:textId="77777777" w:rsidR="009C2A40" w:rsidRDefault="009C2A40" w:rsidP="009C2A40">
                          <w:pPr>
                            <w:jc w:val="right"/>
                            <w:rPr>
                              <w:b/>
                              <w:color w:val="FFFFFF" w:themeColor="background1"/>
                              <w:sz w:val="26"/>
                              <w:szCs w:val="26"/>
                            </w:rPr>
                          </w:pPr>
                          <w:r w:rsidRPr="00A171EA">
                            <w:rPr>
                              <w:b/>
                              <w:i/>
                              <w:color w:val="FFFFFF" w:themeColor="background1"/>
                              <w:sz w:val="26"/>
                              <w:szCs w:val="26"/>
                            </w:rPr>
                            <w:t>Briefing</w:t>
                          </w:r>
                          <w:r>
                            <w:rPr>
                              <w:b/>
                              <w:color w:val="FFFFFF" w:themeColor="background1"/>
                              <w:sz w:val="26"/>
                              <w:szCs w:val="26"/>
                            </w:rPr>
                            <w:t xml:space="preserve"> </w:t>
                          </w:r>
                          <w:r w:rsidR="00A171EA">
                            <w:rPr>
                              <w:b/>
                              <w:color w:val="FFFFFF" w:themeColor="background1"/>
                              <w:sz w:val="26"/>
                              <w:szCs w:val="26"/>
                            </w:rPr>
                            <w:t>nota</w:t>
                          </w:r>
                        </w:p>
                        <w:p w14:paraId="5BA5DE80" w14:textId="4ACAD9CB" w:rsidR="009C2A40" w:rsidRDefault="009C2A40" w:rsidP="009C2A40">
                          <w:pPr>
                            <w:jc w:val="right"/>
                          </w:pPr>
                          <w:r>
                            <w:rPr>
                              <w:b/>
                              <w:color w:val="FFFFFF" w:themeColor="background1"/>
                              <w:sz w:val="26"/>
                              <w:szCs w:val="26"/>
                            </w:rPr>
                            <w:fldChar w:fldCharType="begin"/>
                          </w:r>
                          <w:r>
                            <w:rPr>
                              <w:b/>
                              <w:color w:val="FFFFFF" w:themeColor="background1"/>
                              <w:sz w:val="26"/>
                              <w:szCs w:val="26"/>
                            </w:rPr>
                            <w:instrText xml:space="preserve"> STYLEREF Soortadvies \* MERGEFORMAT </w:instrText>
                          </w:r>
                          <w:r>
                            <w:rPr>
                              <w:b/>
                              <w:color w:val="FFFFFF" w:themeColor="background1"/>
                              <w:sz w:val="26"/>
                              <w:szCs w:val="26"/>
                            </w:rPr>
                            <w:fldChar w:fldCharType="separate"/>
                          </w:r>
                          <w:r w:rsidR="004A537F">
                            <w:rPr>
                              <w:b/>
                              <w:noProof/>
                              <w:color w:val="FFFFFF" w:themeColor="background1"/>
                              <w:sz w:val="26"/>
                              <w:szCs w:val="26"/>
                            </w:rPr>
                            <w:t>Bijlage bij kandidatuur-deskundige</w:t>
                          </w:r>
                          <w:r>
                            <w:rPr>
                              <w:b/>
                              <w:color w:val="FFFFFF" w:themeColor="background1"/>
                              <w:sz w:val="26"/>
                              <w:szCs w:val="2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7B0237" id="Tekstvak 61" o:spid="_x0000_s1027" type="#_x0000_t202" style="position:absolute;left:0;text-align:left;margin-left:276.2pt;margin-top:-15.05pt;width:231.6pt;height:45.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" filled="f" stroked="f">
              <v:textbox>
                <w:txbxContent>
                  <w:p w14:paraId="0DE9C136" w14:textId="77777777" w:rsidR="009C2A40" w:rsidRDefault="009C2A40" w:rsidP="009C2A40">
                    <w:pPr>
                      <w:jc w:val="right"/>
                      <w:rPr>
                        <w:b/>
                        <w:color w:val="FFFFFF" w:themeColor="background1"/>
                        <w:sz w:val="26"/>
                        <w:szCs w:val="26"/>
                      </w:rPr>
                    </w:pPr>
                    <w:r w:rsidRPr="00A171EA">
                      <w:rPr>
                        <w:b/>
                        <w:i/>
                        <w:color w:val="FFFFFF" w:themeColor="background1"/>
                        <w:sz w:val="26"/>
                        <w:szCs w:val="26"/>
                      </w:rPr>
                      <w:t>Briefing</w:t>
                    </w:r>
                    <w:r>
                      <w:rPr>
                        <w:b/>
                        <w:color w:val="FFFFFF" w:themeColor="background1"/>
                        <w:sz w:val="26"/>
                        <w:szCs w:val="26"/>
                      </w:rPr>
                      <w:t xml:space="preserve"> </w:t>
                    </w:r>
                    <w:r w:rsidR="00A171EA">
                      <w:rPr>
                        <w:b/>
                        <w:color w:val="FFFFFF" w:themeColor="background1"/>
                        <w:sz w:val="26"/>
                        <w:szCs w:val="26"/>
                      </w:rPr>
                      <w:t>nota</w:t>
                    </w:r>
                  </w:p>
                  <w:p w14:paraId="5BA5DE80" w14:textId="4ACAD9CB" w:rsidR="009C2A40" w:rsidRDefault="009C2A40" w:rsidP="009C2A40">
                    <w:pPr>
                      <w:jc w:val="right"/>
                    </w:pPr>
                    <w:r>
                      <w:rPr>
                        <w:b/>
                        <w:color w:val="FFFFFF" w:themeColor="background1"/>
                        <w:sz w:val="26"/>
                        <w:szCs w:val="26"/>
                      </w:rPr>
                      <w:fldChar w:fldCharType="begin"/>
                    </w:r>
                    <w:r>
                      <w:rPr>
                        <w:b/>
                        <w:color w:val="FFFFFF" w:themeColor="background1"/>
                        <w:sz w:val="26"/>
                        <w:szCs w:val="26"/>
                      </w:rPr>
                      <w:instrText xml:space="preserve"> STYLEREF Soortadvies \* MERGEFORMAT </w:instrText>
                    </w:r>
                    <w:r>
                      <w:rPr>
                        <w:b/>
                        <w:color w:val="FFFFFF" w:themeColor="background1"/>
                        <w:sz w:val="26"/>
                        <w:szCs w:val="26"/>
                      </w:rPr>
                      <w:fldChar w:fldCharType="separate"/>
                    </w:r>
                    <w:r w:rsidR="004A537F">
                      <w:rPr>
                        <w:b/>
                        <w:noProof/>
                        <w:color w:val="FFFFFF" w:themeColor="background1"/>
                        <w:sz w:val="26"/>
                        <w:szCs w:val="26"/>
                      </w:rPr>
                      <w:t>Bijlage bij kandidatuur-deskundige</w:t>
                    </w:r>
                    <w:r>
                      <w:rPr>
                        <w:b/>
                        <w:color w:val="FFFFFF" w:themeColor="background1"/>
                        <w:sz w:val="26"/>
                        <w:szCs w:val="26"/>
                      </w:rPr>
                      <w:fldChar w:fldCharType="end"/>
                    </w:r>
                  </w:p>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D98D" w14:textId="77777777" w:rsidR="003A0319" w:rsidRDefault="00052300">
    <w:pPr>
      <w:pStyle w:val="Koptekst"/>
    </w:pPr>
    <w:r>
      <w:rPr>
        <w:noProof/>
        <w:lang w:eastAsia="nl-BE"/>
      </w:rPr>
      <mc:AlternateContent>
        <mc:Choice Requires="wps">
          <w:drawing>
            <wp:anchor distT="0" distB="0" distL="114300" distR="114300" simplePos="0" relativeHeight="251658243" behindDoc="0" locked="0" layoutInCell="1" allowOverlap="1" wp14:anchorId="2707B647" wp14:editId="5B871774">
              <wp:simplePos x="0" y="0"/>
              <wp:positionH relativeFrom="column">
                <wp:posOffset>2473325</wp:posOffset>
              </wp:positionH>
              <wp:positionV relativeFrom="paragraph">
                <wp:posOffset>-240665</wp:posOffset>
              </wp:positionV>
              <wp:extent cx="3933825" cy="574040"/>
              <wp:effectExtent l="0" t="0" r="0" b="0"/>
              <wp:wrapThrough wrapText="bothSides">
                <wp:wrapPolygon edited="0">
                  <wp:start x="209" y="0"/>
                  <wp:lineTo x="209" y="20788"/>
                  <wp:lineTo x="21234" y="20788"/>
                  <wp:lineTo x="21234" y="0"/>
                  <wp:lineTo x="209" y="0"/>
                </wp:wrapPolygon>
              </wp:wrapThrough>
              <wp:docPr id="1" name="Tekstvak 1"/>
              <wp:cNvGraphicFramePr/>
              <a:graphic xmlns:a="http://schemas.openxmlformats.org/drawingml/2006/main">
                <a:graphicData uri="http://schemas.microsoft.com/office/word/2010/wordprocessingShape">
                  <wps:wsp>
                    <wps:cNvSpPr txBox="1"/>
                    <wps:spPr>
                      <a:xfrm>
                        <a:off x="0" y="0"/>
                        <a:ext cx="3933825" cy="574040"/>
                      </a:xfrm>
                      <a:prstGeom prst="rect">
                        <a:avLst/>
                      </a:prstGeom>
                      <a:noFill/>
                      <a:ln>
                        <a:noFill/>
                      </a:ln>
                      <a:effectLst/>
                    </wps:spPr>
                    <wps:txbx>
                      <w:txbxContent>
                        <w:p w14:paraId="46568C4E" w14:textId="0D00CE51" w:rsidR="00010C61" w:rsidRDefault="00010C61" w:rsidP="00052300">
                          <w:pPr>
                            <w:jc w:val="right"/>
                            <w:rPr>
                              <w:rFonts w:ascii="FlandersArtSans-Regular" w:hAnsi="FlandersArtSans-Regular" w:cstheme="minorHAnsi"/>
                              <w:b/>
                              <w:iCs/>
                              <w:color w:val="FFFFFF" w:themeColor="background1"/>
                              <w:sz w:val="26"/>
                              <w:szCs w:val="26"/>
                            </w:rPr>
                          </w:pPr>
                          <w:r>
                            <w:rPr>
                              <w:rFonts w:ascii="FlandersArtSans-Regular" w:hAnsi="FlandersArtSans-Regular" w:cstheme="minorHAnsi"/>
                              <w:b/>
                              <w:iCs/>
                              <w:color w:val="FFFFFF" w:themeColor="background1"/>
                              <w:sz w:val="26"/>
                              <w:szCs w:val="26"/>
                            </w:rPr>
                            <w:t>Nota onafhankelijke deskundigen</w:t>
                          </w:r>
                        </w:p>
                        <w:p w14:paraId="035D6A1E" w14:textId="110766BB" w:rsidR="00052300" w:rsidRPr="00046366" w:rsidRDefault="00052300" w:rsidP="00052300">
                          <w:pPr>
                            <w:jc w:val="right"/>
                            <w:rPr>
                              <w:rFonts w:ascii="FlandersArtSans-Regular" w:hAnsi="FlandersArtSans-Regular" w:cstheme="minorHAnsi"/>
                              <w:bCs/>
                              <w:iCs/>
                            </w:rPr>
                          </w:pPr>
                          <w:r w:rsidRPr="00046366">
                            <w:rPr>
                              <w:rFonts w:ascii="FlandersArtSans-Regular" w:hAnsi="FlandersArtSans-Regular" w:cstheme="minorHAnsi"/>
                              <w:bCs/>
                              <w:iCs/>
                              <w:color w:val="FFFFFF" w:themeColor="background1"/>
                              <w:sz w:val="26"/>
                              <w:szCs w:val="26"/>
                            </w:rPr>
                            <w:fldChar w:fldCharType="begin"/>
                          </w:r>
                          <w:r w:rsidRPr="00046366">
                            <w:rPr>
                              <w:rFonts w:ascii="FlandersArtSans-Regular" w:hAnsi="FlandersArtSans-Regular" w:cstheme="minorHAnsi"/>
                              <w:bCs/>
                              <w:iCs/>
                              <w:color w:val="FFFFFF" w:themeColor="background1"/>
                              <w:sz w:val="26"/>
                              <w:szCs w:val="26"/>
                            </w:rPr>
                            <w:instrText xml:space="preserve"> STYLEREF Soortadvies \* MERGEFORMAT </w:instrText>
                          </w:r>
                          <w:r w:rsidRPr="00046366">
                            <w:rPr>
                              <w:rFonts w:ascii="FlandersArtSans-Regular" w:hAnsi="FlandersArtSans-Regular" w:cstheme="minorHAnsi"/>
                              <w:bCs/>
                              <w:iCs/>
                              <w:color w:val="FFFFFF" w:themeColor="background1"/>
                              <w:sz w:val="26"/>
                              <w:szCs w:val="26"/>
                            </w:rPr>
                            <w:fldChar w:fldCharType="separate"/>
                          </w:r>
                          <w:r w:rsidR="004A537F">
                            <w:rPr>
                              <w:rFonts w:ascii="FlandersArtSans-Regular" w:hAnsi="FlandersArtSans-Regular" w:cstheme="minorHAnsi"/>
                              <w:bCs/>
                              <w:iCs/>
                              <w:noProof/>
                              <w:color w:val="FFFFFF" w:themeColor="background1"/>
                              <w:sz w:val="26"/>
                              <w:szCs w:val="26"/>
                            </w:rPr>
                            <w:t>Bijlage bij kandidatuur-deskundige</w:t>
                          </w:r>
                          <w:r w:rsidRPr="00046366">
                            <w:rPr>
                              <w:rFonts w:ascii="FlandersArtSans-Regular" w:hAnsi="FlandersArtSans-Regular" w:cstheme="minorHAnsi"/>
                              <w:bCs/>
                              <w:iCs/>
                              <w:color w:val="FFFFFF" w:themeColor="background1"/>
                              <w:sz w:val="26"/>
                              <w:szCs w:val="2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7B647" id="_x0000_t202" coordsize="21600,21600" o:spt="202" path="m,l,21600r21600,l21600,xe">
              <v:stroke joinstyle="miter"/>
              <v:path gradientshapeok="t" o:connecttype="rect"/>
            </v:shapetype>
            <v:shape id="Tekstvak 1" o:spid="_x0000_s1028" type="#_x0000_t202" style="position:absolute;margin-left:194.75pt;margin-top:-18.95pt;width:309.75pt;height:45.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" filled="f" stroked="f">
              <v:textbox>
                <w:txbxContent>
                  <w:p w14:paraId="46568C4E" w14:textId="0D00CE51" w:rsidR="00010C61" w:rsidRDefault="00010C61" w:rsidP="00052300">
                    <w:pPr>
                      <w:jc w:val="right"/>
                      <w:rPr>
                        <w:rFonts w:ascii="FlandersArtSans-Regular" w:hAnsi="FlandersArtSans-Regular" w:cstheme="minorHAnsi"/>
                        <w:b/>
                        <w:iCs/>
                        <w:color w:val="FFFFFF" w:themeColor="background1"/>
                        <w:sz w:val="26"/>
                        <w:szCs w:val="26"/>
                      </w:rPr>
                    </w:pPr>
                    <w:r>
                      <w:rPr>
                        <w:rFonts w:ascii="FlandersArtSans-Regular" w:hAnsi="FlandersArtSans-Regular" w:cstheme="minorHAnsi"/>
                        <w:b/>
                        <w:iCs/>
                        <w:color w:val="FFFFFF" w:themeColor="background1"/>
                        <w:sz w:val="26"/>
                        <w:szCs w:val="26"/>
                      </w:rPr>
                      <w:t>Nota onafhankelijke deskundigen</w:t>
                    </w:r>
                  </w:p>
                  <w:p w14:paraId="035D6A1E" w14:textId="110766BB" w:rsidR="00052300" w:rsidRPr="00046366" w:rsidRDefault="00052300" w:rsidP="00052300">
                    <w:pPr>
                      <w:jc w:val="right"/>
                      <w:rPr>
                        <w:rFonts w:ascii="FlandersArtSans-Regular" w:hAnsi="FlandersArtSans-Regular" w:cstheme="minorHAnsi"/>
                        <w:bCs/>
                        <w:iCs/>
                      </w:rPr>
                    </w:pPr>
                    <w:r w:rsidRPr="00046366">
                      <w:rPr>
                        <w:rFonts w:ascii="FlandersArtSans-Regular" w:hAnsi="FlandersArtSans-Regular" w:cstheme="minorHAnsi"/>
                        <w:bCs/>
                        <w:iCs/>
                        <w:color w:val="FFFFFF" w:themeColor="background1"/>
                        <w:sz w:val="26"/>
                        <w:szCs w:val="26"/>
                      </w:rPr>
                      <w:fldChar w:fldCharType="begin"/>
                    </w:r>
                    <w:r w:rsidRPr="00046366">
                      <w:rPr>
                        <w:rFonts w:ascii="FlandersArtSans-Regular" w:hAnsi="FlandersArtSans-Regular" w:cstheme="minorHAnsi"/>
                        <w:bCs/>
                        <w:iCs/>
                        <w:color w:val="FFFFFF" w:themeColor="background1"/>
                        <w:sz w:val="26"/>
                        <w:szCs w:val="26"/>
                      </w:rPr>
                      <w:instrText xml:space="preserve"> STYLEREF Soortadvies \* MERGEFORMAT </w:instrText>
                    </w:r>
                    <w:r w:rsidRPr="00046366">
                      <w:rPr>
                        <w:rFonts w:ascii="FlandersArtSans-Regular" w:hAnsi="FlandersArtSans-Regular" w:cstheme="minorHAnsi"/>
                        <w:bCs/>
                        <w:iCs/>
                        <w:color w:val="FFFFFF" w:themeColor="background1"/>
                        <w:sz w:val="26"/>
                        <w:szCs w:val="26"/>
                      </w:rPr>
                      <w:fldChar w:fldCharType="separate"/>
                    </w:r>
                    <w:r w:rsidR="004A537F">
                      <w:rPr>
                        <w:rFonts w:ascii="FlandersArtSans-Regular" w:hAnsi="FlandersArtSans-Regular" w:cstheme="minorHAnsi"/>
                        <w:bCs/>
                        <w:iCs/>
                        <w:noProof/>
                        <w:color w:val="FFFFFF" w:themeColor="background1"/>
                        <w:sz w:val="26"/>
                        <w:szCs w:val="26"/>
                      </w:rPr>
                      <w:t>Bijlage bij kandidatuur-deskundige</w:t>
                    </w:r>
                    <w:r w:rsidRPr="00046366">
                      <w:rPr>
                        <w:rFonts w:ascii="FlandersArtSans-Regular" w:hAnsi="FlandersArtSans-Regular" w:cstheme="minorHAnsi"/>
                        <w:bCs/>
                        <w:iCs/>
                        <w:color w:val="FFFFFF" w:themeColor="background1"/>
                        <w:sz w:val="26"/>
                        <w:szCs w:val="26"/>
                      </w:rPr>
                      <w:fldChar w:fldCharType="end"/>
                    </w:r>
                  </w:p>
                </w:txbxContent>
              </v:textbox>
              <w10:wrap type="through"/>
            </v:shape>
          </w:pict>
        </mc:Fallback>
      </mc:AlternateContent>
    </w:r>
    <w:r>
      <w:rPr>
        <w:noProof/>
        <w:lang w:eastAsia="nl-BE"/>
      </w:rPr>
      <w:drawing>
        <wp:anchor distT="0" distB="0" distL="114300" distR="114300" simplePos="0" relativeHeight="251658242" behindDoc="0" locked="0" layoutInCell="1" allowOverlap="1" wp14:anchorId="0AD07F44" wp14:editId="7BAF1244">
          <wp:simplePos x="0" y="0"/>
          <wp:positionH relativeFrom="margin">
            <wp:align>center</wp:align>
          </wp:positionH>
          <wp:positionV relativeFrom="paragraph">
            <wp:posOffset>-450215</wp:posOffset>
          </wp:positionV>
          <wp:extent cx="7555865" cy="1083945"/>
          <wp:effectExtent l="0" t="0" r="6985" b="1905"/>
          <wp:wrapSquare wrapText="bothSides"/>
          <wp:docPr id="5" name="Afbeelding 5"/>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55865" cy="1083945"/>
                  </a:xfrm>
                  <a:prstGeom prst="rect">
                    <a:avLst/>
                  </a:prstGeom>
                </pic:spPr>
              </pic:pic>
            </a:graphicData>
          </a:graphic>
          <wp14:sizeRelH relativeFrom="page">
            <wp14:pctWidth>0</wp14:pctWidth>
          </wp14:sizeRelH>
          <wp14:sizeRelV relativeFrom="page">
            <wp14:pctHeight>0</wp14:pctHeight>
          </wp14:sizeRelV>
        </wp:anchor>
      </w:drawing>
    </w:r>
    <w:r w:rsidR="005E64A9">
      <w:rPr>
        <w:noProof/>
        <w:lang w:val="nl-BE" w:eastAsia="nl-BE"/>
      </w:rPr>
      <mc:AlternateContent>
        <mc:Choice Requires="wps">
          <w:drawing>
            <wp:anchor distT="0" distB="0" distL="114300" distR="114300" simplePos="0" relativeHeight="251658240" behindDoc="0" locked="0" layoutInCell="1" allowOverlap="1" wp14:anchorId="065CAE3F" wp14:editId="2C955DF6">
              <wp:simplePos x="0" y="0"/>
              <wp:positionH relativeFrom="column">
                <wp:posOffset>3470275</wp:posOffset>
              </wp:positionH>
              <wp:positionV relativeFrom="paragraph">
                <wp:posOffset>-125132</wp:posOffset>
              </wp:positionV>
              <wp:extent cx="2743200" cy="574040"/>
              <wp:effectExtent l="0" t="0" r="0" b="0"/>
              <wp:wrapThrough wrapText="bothSides">
                <wp:wrapPolygon edited="0">
                  <wp:start x="300" y="0"/>
                  <wp:lineTo x="300" y="20788"/>
                  <wp:lineTo x="21150" y="20788"/>
                  <wp:lineTo x="21150" y="0"/>
                  <wp:lineTo x="300" y="0"/>
                </wp:wrapPolygon>
              </wp:wrapThrough>
              <wp:docPr id="11" name="Tekstvak 11"/>
              <wp:cNvGraphicFramePr/>
              <a:graphic xmlns:a="http://schemas.openxmlformats.org/drawingml/2006/main">
                <a:graphicData uri="http://schemas.microsoft.com/office/word/2010/wordprocessingShape">
                  <wps:wsp>
                    <wps:cNvSpPr txBox="1"/>
                    <wps:spPr>
                      <a:xfrm>
                        <a:off x="0" y="0"/>
                        <a:ext cx="2743200"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93FF33" w14:textId="77777777" w:rsidR="009C2A40" w:rsidRDefault="00C437BD" w:rsidP="00D42A8D">
                          <w:pPr>
                            <w:jc w:val="right"/>
                            <w:rPr>
                              <w:b/>
                              <w:color w:val="FFFFFF" w:themeColor="background1"/>
                              <w:sz w:val="26"/>
                              <w:szCs w:val="26"/>
                            </w:rPr>
                          </w:pPr>
                          <w:r>
                            <w:rPr>
                              <w:b/>
                              <w:i/>
                              <w:color w:val="FFFFFF" w:themeColor="background1"/>
                              <w:sz w:val="26"/>
                              <w:szCs w:val="26"/>
                            </w:rPr>
                            <w:t>Interne</w:t>
                          </w:r>
                          <w:r w:rsidR="009C2A40">
                            <w:rPr>
                              <w:b/>
                              <w:color w:val="FFFFFF" w:themeColor="background1"/>
                              <w:sz w:val="26"/>
                              <w:szCs w:val="26"/>
                            </w:rPr>
                            <w:t xml:space="preserve"> not</w:t>
                          </w:r>
                          <w:r w:rsidR="00A171EA">
                            <w:rPr>
                              <w:b/>
                              <w:color w:val="FFFFFF" w:themeColor="background1"/>
                              <w:sz w:val="26"/>
                              <w:szCs w:val="26"/>
                            </w:rPr>
                            <w:t>a</w:t>
                          </w:r>
                          <w:r>
                            <w:rPr>
                              <w:b/>
                              <w:color w:val="FFFFFF" w:themeColor="background1"/>
                              <w:sz w:val="26"/>
                              <w:szCs w:val="26"/>
                            </w:rPr>
                            <w:t xml:space="preserve"> of verslagnota</w:t>
                          </w:r>
                        </w:p>
                        <w:p w14:paraId="15B21ED2" w14:textId="77777777" w:rsidR="00D42A8D" w:rsidRDefault="00D42A8D" w:rsidP="00D42A8D">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5CAE3F" id="Tekstvak 11" o:spid="_x0000_s1029" type="#_x0000_t202" style="position:absolute;margin-left:273.25pt;margin-top:-9.85pt;width:3in;height:45.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" filled="f" stroked="f">
              <v:textbox>
                <w:txbxContent>
                  <w:p w14:paraId="3193FF33" w14:textId="77777777" w:rsidR="009C2A40" w:rsidRDefault="00C437BD" w:rsidP="00D42A8D">
                    <w:pPr>
                      <w:jc w:val="right"/>
                      <w:rPr>
                        <w:b/>
                        <w:color w:val="FFFFFF" w:themeColor="background1"/>
                        <w:sz w:val="26"/>
                        <w:szCs w:val="26"/>
                      </w:rPr>
                    </w:pPr>
                    <w:r>
                      <w:rPr>
                        <w:b/>
                        <w:i/>
                        <w:color w:val="FFFFFF" w:themeColor="background1"/>
                        <w:sz w:val="26"/>
                        <w:szCs w:val="26"/>
                      </w:rPr>
                      <w:t>Interne</w:t>
                    </w:r>
                    <w:r w:rsidR="009C2A40">
                      <w:rPr>
                        <w:b/>
                        <w:color w:val="FFFFFF" w:themeColor="background1"/>
                        <w:sz w:val="26"/>
                        <w:szCs w:val="26"/>
                      </w:rPr>
                      <w:t xml:space="preserve"> not</w:t>
                    </w:r>
                    <w:r w:rsidR="00A171EA">
                      <w:rPr>
                        <w:b/>
                        <w:color w:val="FFFFFF" w:themeColor="background1"/>
                        <w:sz w:val="26"/>
                        <w:szCs w:val="26"/>
                      </w:rPr>
                      <w:t>a</w:t>
                    </w:r>
                    <w:r>
                      <w:rPr>
                        <w:b/>
                        <w:color w:val="FFFFFF" w:themeColor="background1"/>
                        <w:sz w:val="26"/>
                        <w:szCs w:val="26"/>
                      </w:rPr>
                      <w:t xml:space="preserve"> of verslagnota</w:t>
                    </w:r>
                  </w:p>
                  <w:p w14:paraId="15B21ED2" w14:textId="77777777" w:rsidR="00D42A8D" w:rsidRDefault="00D42A8D" w:rsidP="00D42A8D">
                    <w:pPr>
                      <w:jc w:val="right"/>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F08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2CAC0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D041F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E16DA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18E88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D3A38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1B07D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99EDDE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A0A40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152CC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15E69C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9E5D58"/>
    <w:multiLevelType w:val="hybridMultilevel"/>
    <w:tmpl w:val="47BC7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D265FEA"/>
    <w:multiLevelType w:val="multilevel"/>
    <w:tmpl w:val="1D4EA21E"/>
    <w:lvl w:ilvl="0">
      <w:start w:val="1"/>
      <w:numFmt w:val="none"/>
      <w:suff w:val="nothing"/>
      <w:lvlText w:val="%1"/>
      <w:lvlJc w:val="right"/>
      <w:pPr>
        <w:ind w:left="0" w:firstLine="0"/>
      </w:pPr>
      <w:rPr>
        <w:rFonts w:ascii="Calibri" w:hAnsi="Calibri" w:hint="default"/>
        <w:b/>
        <w:i w:val="0"/>
        <w:sz w:val="20"/>
      </w:rPr>
    </w:lvl>
    <w:lvl w:ilvl="1">
      <w:start w:val="1"/>
      <w:numFmt w:val="decimal"/>
      <w:lvlText w:val="%1%2"/>
      <w:lvlJc w:val="right"/>
      <w:pPr>
        <w:tabs>
          <w:tab w:val="num" w:pos="851"/>
        </w:tabs>
        <w:ind w:left="851" w:hanging="284"/>
      </w:pPr>
      <w:rPr>
        <w:rFonts w:ascii="Calibri" w:hAnsi="Calibri" w:hint="default"/>
        <w:b/>
        <w:i w:val="0"/>
        <w:sz w:val="24"/>
        <w:u w:color="74A58F"/>
      </w:rPr>
    </w:lvl>
    <w:lvl w:ilvl="2">
      <w:start w:val="1"/>
      <w:numFmt w:val="decimal"/>
      <w:lvlText w:val="%1%2.%3"/>
      <w:lvlJc w:val="right"/>
      <w:pPr>
        <w:tabs>
          <w:tab w:val="num" w:pos="851"/>
        </w:tabs>
        <w:ind w:left="851" w:hanging="284"/>
      </w:pPr>
      <w:rPr>
        <w:rFonts w:ascii="Calibri" w:hAnsi="Calibri" w:hint="default"/>
        <w:b/>
        <w:i w:val="0"/>
        <w:color w:val="6191BB"/>
        <w:sz w:val="18"/>
        <w:u w:color="6191BB"/>
      </w:rPr>
    </w:lvl>
    <w:lvl w:ilvl="3">
      <w:start w:val="1"/>
      <w:numFmt w:val="decimal"/>
      <w:lvlText w:val="%2.%3.%4"/>
      <w:lvlJc w:val="right"/>
      <w:pPr>
        <w:ind w:left="851" w:hanging="284"/>
      </w:pPr>
      <w:rPr>
        <w:rFonts w:ascii="Calibri" w:hAnsi="Calibri" w:hint="default"/>
        <w:b w:val="0"/>
        <w:i w:val="0"/>
        <w:sz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AA32F4"/>
    <w:multiLevelType w:val="multilevel"/>
    <w:tmpl w:val="2BF0DE78"/>
    <w:lvl w:ilvl="0">
      <w:start w:val="1"/>
      <w:numFmt w:val="none"/>
      <w:suff w:val="nothing"/>
      <w:lvlText w:val="%1"/>
      <w:lvlJc w:val="right"/>
      <w:pPr>
        <w:ind w:left="0" w:firstLine="0"/>
      </w:pPr>
      <w:rPr>
        <w:rFonts w:ascii="Calibri" w:hAnsi="Calibri" w:hint="default"/>
        <w:b/>
        <w:i w:val="0"/>
        <w:sz w:val="20"/>
      </w:rPr>
    </w:lvl>
    <w:lvl w:ilvl="1">
      <w:start w:val="1"/>
      <w:numFmt w:val="decimal"/>
      <w:lvlText w:val="%1%2"/>
      <w:lvlJc w:val="right"/>
      <w:pPr>
        <w:tabs>
          <w:tab w:val="num" w:pos="851"/>
        </w:tabs>
        <w:ind w:left="851" w:hanging="284"/>
      </w:pPr>
      <w:rPr>
        <w:rFonts w:ascii="Calibri" w:hAnsi="Calibri" w:hint="default"/>
        <w:b/>
        <w:i w:val="0"/>
        <w:sz w:val="24"/>
        <w:u w:color="74A58F"/>
      </w:rPr>
    </w:lvl>
    <w:lvl w:ilvl="2">
      <w:start w:val="1"/>
      <w:numFmt w:val="decimal"/>
      <w:lvlText w:val="%1%2.%3"/>
      <w:lvlJc w:val="right"/>
      <w:pPr>
        <w:tabs>
          <w:tab w:val="num" w:pos="851"/>
        </w:tabs>
        <w:ind w:left="851" w:hanging="284"/>
      </w:pPr>
      <w:rPr>
        <w:rFonts w:ascii="Calibri" w:hAnsi="Calibri" w:hint="default"/>
        <w:b/>
        <w:i w:val="0"/>
        <w:color w:val="6191BB"/>
        <w:sz w:val="18"/>
        <w:u w:color="6191BB"/>
      </w:rPr>
    </w:lvl>
    <w:lvl w:ilvl="3">
      <w:start w:val="1"/>
      <w:numFmt w:val="decimal"/>
      <w:lvlText w:val="%2.%3.%4"/>
      <w:lvlJc w:val="right"/>
      <w:pPr>
        <w:ind w:left="851" w:hanging="284"/>
      </w:pPr>
      <w:rPr>
        <w:rFonts w:ascii="Calibri" w:hAnsi="Calibri" w:hint="default"/>
        <w:b w:val="0"/>
        <w:i w:val="0"/>
        <w:sz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E42C9D"/>
    <w:multiLevelType w:val="multilevel"/>
    <w:tmpl w:val="2F7E4B58"/>
    <w:lvl w:ilvl="0">
      <w:start w:val="1"/>
      <w:numFmt w:val="none"/>
      <w:suff w:val="nothing"/>
      <w:lvlText w:val="%1"/>
      <w:lvlJc w:val="right"/>
      <w:pPr>
        <w:ind w:left="0" w:firstLine="0"/>
      </w:pPr>
      <w:rPr>
        <w:rFonts w:ascii="Calibri" w:hAnsi="Calibri" w:hint="default"/>
        <w:b/>
        <w:i w:val="0"/>
        <w:sz w:val="20"/>
      </w:rPr>
    </w:lvl>
    <w:lvl w:ilvl="1">
      <w:start w:val="1"/>
      <w:numFmt w:val="decimal"/>
      <w:lvlText w:val="%1%2"/>
      <w:lvlJc w:val="right"/>
      <w:pPr>
        <w:tabs>
          <w:tab w:val="num" w:pos="851"/>
        </w:tabs>
        <w:ind w:left="851" w:hanging="284"/>
      </w:pPr>
      <w:rPr>
        <w:rFonts w:ascii="Calibri" w:hAnsi="Calibri" w:hint="default"/>
        <w:b/>
        <w:i w:val="0"/>
        <w:sz w:val="24"/>
        <w:u w:color="74A58F"/>
      </w:rPr>
    </w:lvl>
    <w:lvl w:ilvl="2">
      <w:start w:val="1"/>
      <w:numFmt w:val="decimal"/>
      <w:lvlText w:val="%1%2.%3"/>
      <w:lvlJc w:val="right"/>
      <w:pPr>
        <w:tabs>
          <w:tab w:val="num" w:pos="851"/>
        </w:tabs>
        <w:ind w:left="851" w:hanging="284"/>
      </w:pPr>
      <w:rPr>
        <w:rFonts w:ascii="Calibri" w:hAnsi="Calibri" w:hint="default"/>
        <w:b/>
        <w:i w:val="0"/>
        <w:sz w:val="18"/>
        <w:u w:color="6191BB"/>
      </w:rPr>
    </w:lvl>
    <w:lvl w:ilvl="3">
      <w:start w:val="1"/>
      <w:numFmt w:val="decimal"/>
      <w:suff w:val="space"/>
      <w:lvlText w:val="%2.%3.%4"/>
      <w:lvlJc w:val="right"/>
      <w:pPr>
        <w:ind w:left="851" w:hanging="284"/>
      </w:pPr>
      <w:rPr>
        <w:rFonts w:ascii="Calibri" w:hAnsi="Calibri" w:hint="default"/>
        <w:b w:val="0"/>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E81F8B"/>
    <w:multiLevelType w:val="multilevel"/>
    <w:tmpl w:val="4BE87F38"/>
    <w:lvl w:ilvl="0">
      <w:start w:val="1"/>
      <w:numFmt w:val="none"/>
      <w:suff w:val="nothing"/>
      <w:lvlText w:val="%1"/>
      <w:lvlJc w:val="right"/>
      <w:pPr>
        <w:ind w:left="0" w:firstLine="0"/>
      </w:pPr>
      <w:rPr>
        <w:rFonts w:ascii="Calibri" w:hAnsi="Calibri" w:hint="default"/>
        <w:b/>
        <w:i w:val="0"/>
        <w:sz w:val="20"/>
      </w:rPr>
    </w:lvl>
    <w:lvl w:ilvl="1">
      <w:start w:val="1"/>
      <w:numFmt w:val="decimal"/>
      <w:lvlText w:val="%1%2"/>
      <w:lvlJc w:val="right"/>
      <w:pPr>
        <w:tabs>
          <w:tab w:val="num" w:pos="851"/>
        </w:tabs>
        <w:ind w:left="851" w:hanging="284"/>
      </w:pPr>
      <w:rPr>
        <w:rFonts w:ascii="Calibri" w:hAnsi="Calibri" w:hint="default"/>
        <w:b/>
        <w:i w:val="0"/>
        <w:sz w:val="24"/>
        <w:u w:color="74A58F"/>
      </w:rPr>
    </w:lvl>
    <w:lvl w:ilvl="2">
      <w:start w:val="1"/>
      <w:numFmt w:val="decimal"/>
      <w:lvlText w:val="%1%2.%3"/>
      <w:lvlJc w:val="right"/>
      <w:pPr>
        <w:tabs>
          <w:tab w:val="num" w:pos="851"/>
        </w:tabs>
        <w:ind w:left="851" w:hanging="284"/>
      </w:pPr>
      <w:rPr>
        <w:rFonts w:ascii="Calibri" w:hAnsi="Calibri" w:hint="default"/>
        <w:b/>
        <w:i w:val="0"/>
        <w:sz w:val="18"/>
        <w:u w:color="6191BB"/>
      </w:rPr>
    </w:lvl>
    <w:lvl w:ilvl="3">
      <w:start w:val="1"/>
      <w:numFmt w:val="decimal"/>
      <w:lvlText w:val="%2.%3.%4"/>
      <w:lvlJc w:val="right"/>
      <w:pPr>
        <w:ind w:left="851" w:hanging="284"/>
      </w:pPr>
      <w:rPr>
        <w:rFonts w:ascii="Calibri" w:hAnsi="Calibri" w:hint="default"/>
        <w:b w:val="0"/>
        <w:i w:val="0"/>
        <w:sz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9535A6"/>
    <w:multiLevelType w:val="multilevel"/>
    <w:tmpl w:val="4BE87F38"/>
    <w:lvl w:ilvl="0">
      <w:start w:val="1"/>
      <w:numFmt w:val="none"/>
      <w:suff w:val="nothing"/>
      <w:lvlText w:val="%1"/>
      <w:lvlJc w:val="right"/>
      <w:pPr>
        <w:ind w:left="0" w:firstLine="0"/>
      </w:pPr>
      <w:rPr>
        <w:rFonts w:ascii="Calibri" w:hAnsi="Calibri" w:hint="default"/>
        <w:b/>
        <w:i w:val="0"/>
        <w:sz w:val="20"/>
      </w:rPr>
    </w:lvl>
    <w:lvl w:ilvl="1">
      <w:start w:val="1"/>
      <w:numFmt w:val="decimal"/>
      <w:lvlText w:val="%1%2"/>
      <w:lvlJc w:val="right"/>
      <w:pPr>
        <w:tabs>
          <w:tab w:val="num" w:pos="851"/>
        </w:tabs>
        <w:ind w:left="851" w:hanging="284"/>
      </w:pPr>
      <w:rPr>
        <w:rFonts w:ascii="Calibri" w:hAnsi="Calibri" w:hint="default"/>
        <w:b/>
        <w:i w:val="0"/>
        <w:sz w:val="24"/>
        <w:u w:color="74A58F"/>
      </w:rPr>
    </w:lvl>
    <w:lvl w:ilvl="2">
      <w:start w:val="1"/>
      <w:numFmt w:val="decimal"/>
      <w:lvlText w:val="%1%2.%3"/>
      <w:lvlJc w:val="right"/>
      <w:pPr>
        <w:tabs>
          <w:tab w:val="num" w:pos="851"/>
        </w:tabs>
        <w:ind w:left="851" w:hanging="284"/>
      </w:pPr>
      <w:rPr>
        <w:rFonts w:ascii="Calibri" w:hAnsi="Calibri" w:hint="default"/>
        <w:b/>
        <w:i w:val="0"/>
        <w:sz w:val="18"/>
        <w:u w:color="6191BB"/>
      </w:rPr>
    </w:lvl>
    <w:lvl w:ilvl="3">
      <w:start w:val="1"/>
      <w:numFmt w:val="decimal"/>
      <w:lvlText w:val="%2.%3.%4"/>
      <w:lvlJc w:val="right"/>
      <w:pPr>
        <w:ind w:left="851" w:hanging="284"/>
      </w:pPr>
      <w:rPr>
        <w:rFonts w:ascii="Calibri" w:hAnsi="Calibri" w:hint="default"/>
        <w:b w:val="0"/>
        <w:i w:val="0"/>
        <w:sz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063720"/>
    <w:multiLevelType w:val="multilevel"/>
    <w:tmpl w:val="E2E62390"/>
    <w:lvl w:ilvl="0">
      <w:start w:val="1"/>
      <w:numFmt w:val="none"/>
      <w:suff w:val="nothing"/>
      <w:lvlText w:val="%1"/>
      <w:lvlJc w:val="right"/>
      <w:pPr>
        <w:ind w:left="0" w:firstLine="0"/>
      </w:pPr>
      <w:rPr>
        <w:rFonts w:ascii="Calibri" w:hAnsi="Calibri" w:hint="default"/>
        <w:b/>
        <w:i w:val="0"/>
        <w:sz w:val="20"/>
      </w:rPr>
    </w:lvl>
    <w:lvl w:ilvl="1">
      <w:start w:val="1"/>
      <w:numFmt w:val="decimal"/>
      <w:lvlText w:val="%1%2"/>
      <w:lvlJc w:val="right"/>
      <w:pPr>
        <w:tabs>
          <w:tab w:val="num" w:pos="851"/>
        </w:tabs>
        <w:ind w:left="851" w:hanging="284"/>
      </w:pPr>
      <w:rPr>
        <w:rFonts w:ascii="Calibri" w:hAnsi="Calibri" w:hint="default"/>
        <w:b/>
        <w:i w:val="0"/>
        <w:sz w:val="24"/>
        <w:u w:color="74A58F"/>
      </w:rPr>
    </w:lvl>
    <w:lvl w:ilvl="2">
      <w:start w:val="1"/>
      <w:numFmt w:val="decimal"/>
      <w:lvlText w:val="%1%2.%3"/>
      <w:lvlJc w:val="right"/>
      <w:pPr>
        <w:tabs>
          <w:tab w:val="num" w:pos="851"/>
        </w:tabs>
        <w:ind w:left="851" w:hanging="284"/>
      </w:pPr>
      <w:rPr>
        <w:rFonts w:ascii="Calibri" w:hAnsi="Calibri" w:hint="default"/>
        <w:b/>
        <w:i w:val="0"/>
        <w:color w:val="6191BB"/>
        <w:sz w:val="18"/>
        <w:u w:color="6191BB"/>
      </w:rPr>
    </w:lvl>
    <w:lvl w:ilvl="3">
      <w:start w:val="1"/>
      <w:numFmt w:val="decimal"/>
      <w:lvlText w:val="%2.%3.%4"/>
      <w:lvlJc w:val="right"/>
      <w:pPr>
        <w:ind w:left="851" w:hanging="284"/>
      </w:pPr>
      <w:rPr>
        <w:rFonts w:ascii="Calibri" w:hAnsi="Calibri" w:hint="default"/>
        <w:b w:val="0"/>
        <w:i w:val="0"/>
        <w:sz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3D3856"/>
    <w:multiLevelType w:val="hybridMultilevel"/>
    <w:tmpl w:val="25B88304"/>
    <w:lvl w:ilvl="0" w:tplc="1EAAE63C">
      <w:start w:val="1"/>
      <w:numFmt w:val="bullet"/>
      <w:pStyle w:val="bullet1MR"/>
      <w:lvlText w:val=""/>
      <w:lvlJc w:val="left"/>
      <w:pPr>
        <w:ind w:left="1211" w:hanging="360"/>
      </w:pPr>
      <w:rPr>
        <w:rFonts w:ascii="Symbol" w:hAnsi="Symbol" w:hint="default"/>
        <w:color w:val="6190BB" w:themeColor="text2"/>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AC86F90"/>
    <w:multiLevelType w:val="multilevel"/>
    <w:tmpl w:val="8E248608"/>
    <w:lvl w:ilvl="0">
      <w:start w:val="1"/>
      <w:numFmt w:val="none"/>
      <w:suff w:val="nothing"/>
      <w:lvlText w:val="%1"/>
      <w:lvlJc w:val="right"/>
      <w:pPr>
        <w:ind w:left="0" w:firstLine="0"/>
      </w:pPr>
      <w:rPr>
        <w:rFonts w:ascii="Calibri" w:hAnsi="Calibri" w:hint="default"/>
        <w:b/>
        <w:i w:val="0"/>
        <w:sz w:val="20"/>
      </w:rPr>
    </w:lvl>
    <w:lvl w:ilvl="1">
      <w:start w:val="1"/>
      <w:numFmt w:val="decimal"/>
      <w:lvlText w:val="%1%2"/>
      <w:lvlJc w:val="right"/>
      <w:pPr>
        <w:tabs>
          <w:tab w:val="num" w:pos="851"/>
        </w:tabs>
        <w:ind w:left="851" w:hanging="284"/>
      </w:pPr>
      <w:rPr>
        <w:rFonts w:ascii="Calibri" w:hAnsi="Calibri" w:hint="default"/>
        <w:b/>
        <w:i w:val="0"/>
        <w:sz w:val="24"/>
        <w:u w:color="74A58F"/>
      </w:rPr>
    </w:lvl>
    <w:lvl w:ilvl="2">
      <w:start w:val="1"/>
      <w:numFmt w:val="decimal"/>
      <w:lvlText w:val="%1%2.%3"/>
      <w:lvlJc w:val="right"/>
      <w:pPr>
        <w:tabs>
          <w:tab w:val="num" w:pos="851"/>
        </w:tabs>
        <w:ind w:left="851" w:hanging="284"/>
      </w:pPr>
      <w:rPr>
        <w:rFonts w:ascii="Calibri" w:hAnsi="Calibri" w:hint="default"/>
        <w:b/>
        <w:i w:val="0"/>
        <w:sz w:val="18"/>
        <w:u w:color="6191BB"/>
      </w:rPr>
    </w:lvl>
    <w:lvl w:ilvl="3">
      <w:start w:val="1"/>
      <w:numFmt w:val="decimal"/>
      <w:suff w:val="space"/>
      <w:lvlText w:val="%2.%3.%4"/>
      <w:lvlJc w:val="right"/>
      <w:pPr>
        <w:ind w:left="851" w:hanging="284"/>
      </w:pPr>
      <w:rPr>
        <w:rFonts w:ascii="Calibri" w:hAnsi="Calibri" w:hint="default"/>
        <w:b w:val="0"/>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335E6D"/>
    <w:multiLevelType w:val="multilevel"/>
    <w:tmpl w:val="4A868420"/>
    <w:lvl w:ilvl="0">
      <w:start w:val="1"/>
      <w:numFmt w:val="none"/>
      <w:suff w:val="nothing"/>
      <w:lvlText w:val="%1"/>
      <w:lvlJc w:val="right"/>
      <w:pPr>
        <w:ind w:left="0" w:firstLine="0"/>
      </w:pPr>
      <w:rPr>
        <w:rFonts w:ascii="Calibri" w:hAnsi="Calibri" w:hint="default"/>
        <w:b/>
        <w:i w:val="0"/>
        <w:sz w:val="20"/>
      </w:rPr>
    </w:lvl>
    <w:lvl w:ilvl="1">
      <w:start w:val="1"/>
      <w:numFmt w:val="decimal"/>
      <w:lvlText w:val="%1%2"/>
      <w:lvlJc w:val="right"/>
      <w:pPr>
        <w:tabs>
          <w:tab w:val="num" w:pos="851"/>
        </w:tabs>
        <w:ind w:left="851" w:hanging="284"/>
      </w:pPr>
      <w:rPr>
        <w:rFonts w:ascii="Calibri" w:hAnsi="Calibri" w:hint="default"/>
        <w:b/>
        <w:i w:val="0"/>
        <w:sz w:val="24"/>
        <w:u w:color="74A58F"/>
      </w:rPr>
    </w:lvl>
    <w:lvl w:ilvl="2">
      <w:start w:val="1"/>
      <w:numFmt w:val="decimal"/>
      <w:lvlRestart w:val="1"/>
      <w:lvlText w:val="%1%2.%3"/>
      <w:lvlJc w:val="right"/>
      <w:pPr>
        <w:tabs>
          <w:tab w:val="num" w:pos="851"/>
        </w:tabs>
        <w:ind w:left="851" w:hanging="284"/>
      </w:pPr>
      <w:rPr>
        <w:rFonts w:ascii="Calibri" w:hAnsi="Calibri" w:hint="default"/>
        <w:b/>
        <w:i w:val="0"/>
        <w:sz w:val="18"/>
        <w:u w:color="6191BB"/>
      </w:rPr>
    </w:lvl>
    <w:lvl w:ilvl="3">
      <w:start w:val="1"/>
      <w:numFmt w:val="decimal"/>
      <w:suff w:val="space"/>
      <w:lvlText w:val="%2.%3.%4"/>
      <w:lvlJc w:val="right"/>
      <w:pPr>
        <w:ind w:left="851" w:hanging="284"/>
      </w:pPr>
      <w:rPr>
        <w:rFonts w:ascii="Calibri" w:hAnsi="Calibri" w:hint="default"/>
        <w:b w:val="0"/>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521198"/>
    <w:multiLevelType w:val="multilevel"/>
    <w:tmpl w:val="1D4EA21E"/>
    <w:lvl w:ilvl="0">
      <w:start w:val="1"/>
      <w:numFmt w:val="none"/>
      <w:suff w:val="nothing"/>
      <w:lvlText w:val="%1"/>
      <w:lvlJc w:val="right"/>
      <w:pPr>
        <w:ind w:left="0" w:firstLine="0"/>
      </w:pPr>
      <w:rPr>
        <w:rFonts w:ascii="Calibri" w:hAnsi="Calibri" w:hint="default"/>
        <w:b/>
        <w:i w:val="0"/>
        <w:sz w:val="20"/>
      </w:rPr>
    </w:lvl>
    <w:lvl w:ilvl="1">
      <w:start w:val="1"/>
      <w:numFmt w:val="decimal"/>
      <w:lvlText w:val="%1%2"/>
      <w:lvlJc w:val="right"/>
      <w:pPr>
        <w:tabs>
          <w:tab w:val="num" w:pos="851"/>
        </w:tabs>
        <w:ind w:left="851" w:hanging="284"/>
      </w:pPr>
      <w:rPr>
        <w:rFonts w:ascii="Calibri" w:hAnsi="Calibri" w:hint="default"/>
        <w:b/>
        <w:i w:val="0"/>
        <w:sz w:val="24"/>
        <w:u w:color="74A58F"/>
      </w:rPr>
    </w:lvl>
    <w:lvl w:ilvl="2">
      <w:start w:val="1"/>
      <w:numFmt w:val="decimal"/>
      <w:lvlText w:val="%1%2.%3"/>
      <w:lvlJc w:val="right"/>
      <w:pPr>
        <w:tabs>
          <w:tab w:val="num" w:pos="851"/>
        </w:tabs>
        <w:ind w:left="851" w:hanging="284"/>
      </w:pPr>
      <w:rPr>
        <w:rFonts w:ascii="Calibri" w:hAnsi="Calibri" w:hint="default"/>
        <w:b/>
        <w:i w:val="0"/>
        <w:color w:val="6191BB"/>
        <w:sz w:val="18"/>
        <w:u w:color="6191BB"/>
      </w:rPr>
    </w:lvl>
    <w:lvl w:ilvl="3">
      <w:start w:val="1"/>
      <w:numFmt w:val="decimal"/>
      <w:lvlText w:val="%2.%3.%4"/>
      <w:lvlJc w:val="right"/>
      <w:pPr>
        <w:ind w:left="851" w:hanging="284"/>
      </w:pPr>
      <w:rPr>
        <w:rFonts w:ascii="Calibri" w:hAnsi="Calibri" w:hint="default"/>
        <w:b w:val="0"/>
        <w:i w:val="0"/>
        <w:sz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1CE6BE2"/>
    <w:multiLevelType w:val="multilevel"/>
    <w:tmpl w:val="9A5A1D3A"/>
    <w:lvl w:ilvl="0">
      <w:start w:val="1"/>
      <w:numFmt w:val="none"/>
      <w:suff w:val="nothing"/>
      <w:lvlText w:val="%1"/>
      <w:lvlJc w:val="right"/>
      <w:pPr>
        <w:ind w:left="0" w:firstLine="0"/>
      </w:pPr>
      <w:rPr>
        <w:rFonts w:ascii="Calibri" w:hAnsi="Calibri" w:hint="default"/>
        <w:b/>
        <w:i w:val="0"/>
        <w:sz w:val="20"/>
      </w:rPr>
    </w:lvl>
    <w:lvl w:ilvl="1">
      <w:start w:val="1"/>
      <w:numFmt w:val="decimal"/>
      <w:lvlText w:val="%1%2"/>
      <w:lvlJc w:val="right"/>
      <w:pPr>
        <w:tabs>
          <w:tab w:val="num" w:pos="851"/>
        </w:tabs>
        <w:ind w:left="851" w:hanging="284"/>
      </w:pPr>
      <w:rPr>
        <w:rFonts w:ascii="Calibri" w:hAnsi="Calibri" w:hint="default"/>
        <w:b/>
        <w:i w:val="0"/>
        <w:sz w:val="24"/>
        <w:u w:color="74A58F"/>
      </w:rPr>
    </w:lvl>
    <w:lvl w:ilvl="2">
      <w:start w:val="1"/>
      <w:numFmt w:val="decimal"/>
      <w:lvlText w:val="%1%2.%3"/>
      <w:lvlJc w:val="right"/>
      <w:pPr>
        <w:tabs>
          <w:tab w:val="num" w:pos="851"/>
        </w:tabs>
        <w:ind w:left="851" w:hanging="284"/>
      </w:pPr>
      <w:rPr>
        <w:rFonts w:ascii="Calibri" w:hAnsi="Calibri" w:hint="default"/>
        <w:b/>
        <w:i w:val="0"/>
        <w:sz w:val="18"/>
        <w:u w:color="6191BB"/>
      </w:rPr>
    </w:lvl>
    <w:lvl w:ilvl="3">
      <w:start w:val="1"/>
      <w:numFmt w:val="decimal"/>
      <w:suff w:val="space"/>
      <w:lvlText w:val="%2.%3.%4"/>
      <w:lvlJc w:val="right"/>
      <w:pPr>
        <w:ind w:left="851" w:hanging="284"/>
      </w:pPr>
      <w:rPr>
        <w:rFonts w:ascii="Calibri" w:hAnsi="Calibri" w:hint="default"/>
        <w:b w:val="0"/>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5A0D3C"/>
    <w:multiLevelType w:val="multilevel"/>
    <w:tmpl w:val="996A14EC"/>
    <w:lvl w:ilvl="0">
      <w:start w:val="1"/>
      <w:numFmt w:val="decimal"/>
      <w:pStyle w:val="MRparagraaf"/>
      <w:lvlText w:val="[%1]"/>
      <w:lvlJc w:val="right"/>
      <w:pPr>
        <w:tabs>
          <w:tab w:val="num" w:pos="851"/>
        </w:tabs>
        <w:ind w:left="851" w:hanging="284"/>
      </w:pPr>
      <w:rPr>
        <w:rFonts w:ascii="Verdana" w:hAnsi="Verdana" w:hint="default"/>
        <w:b w:val="0"/>
        <w:i w:val="0"/>
        <w:color w:val="646567"/>
        <w:sz w:val="1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D9E1053"/>
    <w:multiLevelType w:val="singleLevel"/>
    <w:tmpl w:val="A90CA5DA"/>
    <w:lvl w:ilvl="0">
      <w:start w:val="1"/>
      <w:numFmt w:val="bullet"/>
      <w:pStyle w:val="MRbullet3"/>
      <w:lvlText w:val="•"/>
      <w:lvlJc w:val="left"/>
      <w:pPr>
        <w:ind w:left="1871" w:hanging="283"/>
      </w:pPr>
      <w:rPr>
        <w:rFonts w:ascii="Calibri" w:hAnsi="Calibri" w:hint="default"/>
        <w:b w:val="0"/>
        <w:bCs w:val="0"/>
        <w:i w:val="0"/>
        <w:iCs w:val="0"/>
        <w:caps w:val="0"/>
        <w:smallCaps w:val="0"/>
        <w:strike w:val="0"/>
        <w:dstrike w:val="0"/>
        <w:vanish w:val="0"/>
        <w:color w:val="B6D1BB" w:themeColor="accent5"/>
        <w:spacing w:val="0"/>
        <w:w w:val="100"/>
        <w:kern w:val="0"/>
        <w:position w:val="0"/>
        <w:sz w:val="16"/>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25" w15:restartNumberingAfterBreak="0">
    <w:nsid w:val="78EF3F21"/>
    <w:multiLevelType w:val="multilevel"/>
    <w:tmpl w:val="5E36A742"/>
    <w:lvl w:ilvl="0">
      <w:start w:val="1"/>
      <w:numFmt w:val="none"/>
      <w:suff w:val="nothing"/>
      <w:lvlText w:val="%1"/>
      <w:lvlJc w:val="right"/>
      <w:pPr>
        <w:ind w:left="0" w:firstLine="0"/>
      </w:pPr>
      <w:rPr>
        <w:rFonts w:ascii="Calibri" w:hAnsi="Calibri" w:hint="default"/>
        <w:b/>
        <w:i w:val="0"/>
        <w:sz w:val="20"/>
      </w:rPr>
    </w:lvl>
    <w:lvl w:ilvl="1">
      <w:start w:val="1"/>
      <w:numFmt w:val="decimal"/>
      <w:lvlText w:val="%1%2"/>
      <w:lvlJc w:val="right"/>
      <w:pPr>
        <w:tabs>
          <w:tab w:val="num" w:pos="851"/>
        </w:tabs>
        <w:ind w:left="851" w:hanging="284"/>
      </w:pPr>
      <w:rPr>
        <w:rFonts w:ascii="Calibri" w:hAnsi="Calibri" w:hint="default"/>
        <w:b/>
        <w:i w:val="0"/>
        <w:sz w:val="24"/>
        <w:u w:color="74A58F"/>
      </w:rPr>
    </w:lvl>
    <w:lvl w:ilvl="2">
      <w:start w:val="1"/>
      <w:numFmt w:val="decimal"/>
      <w:lvlText w:val="%1%2.%3"/>
      <w:lvlJc w:val="right"/>
      <w:pPr>
        <w:tabs>
          <w:tab w:val="num" w:pos="851"/>
        </w:tabs>
        <w:ind w:left="851" w:hanging="284"/>
      </w:pPr>
      <w:rPr>
        <w:rFonts w:ascii="Calibri" w:hAnsi="Calibri" w:hint="default"/>
        <w:b/>
        <w:i w:val="0"/>
        <w:sz w:val="18"/>
        <w:u w:color="6191BB"/>
      </w:rPr>
    </w:lvl>
    <w:lvl w:ilvl="3">
      <w:start w:val="1"/>
      <w:numFmt w:val="decimal"/>
      <w:suff w:val="space"/>
      <w:lvlText w:val="%2.%3.%4"/>
      <w:lvlJc w:val="right"/>
      <w:pPr>
        <w:ind w:left="851" w:hanging="284"/>
      </w:pPr>
      <w:rPr>
        <w:rFonts w:ascii="Calibri" w:hAnsi="Calibri" w:hint="default"/>
        <w:b w:val="0"/>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642917"/>
    <w:multiLevelType w:val="hybridMultilevel"/>
    <w:tmpl w:val="1898FB6C"/>
    <w:lvl w:ilvl="0" w:tplc="265E4B8E">
      <w:start w:val="1"/>
      <w:numFmt w:val="bullet"/>
      <w:pStyle w:val="MRbullet2"/>
      <w:lvlText w:val="•"/>
      <w:lvlJc w:val="left"/>
      <w:pPr>
        <w:ind w:left="1418" w:hanging="284"/>
      </w:pPr>
      <w:rPr>
        <w:rFonts w:ascii="Calibri" w:hAnsi="Calibri" w:hint="default"/>
        <w:color w:val="73A58E" w:themeColor="accent1"/>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8"/>
  </w:num>
  <w:num w:numId="4">
    <w:abstractNumId w:val="20"/>
  </w:num>
  <w:num w:numId="5">
    <w:abstractNumId w:val="13"/>
  </w:num>
  <w:num w:numId="6">
    <w:abstractNumId w:val="26"/>
  </w:num>
  <w:num w:numId="7">
    <w:abstractNumId w:val="25"/>
  </w:num>
  <w:num w:numId="8">
    <w:abstractNumId w:val="15"/>
  </w:num>
  <w:num w:numId="9">
    <w:abstractNumId w:val="0"/>
  </w:num>
  <w:num w:numId="10">
    <w:abstractNumId w:val="1"/>
  </w:num>
  <w:num w:numId="11">
    <w:abstractNumId w:val="2"/>
  </w:num>
  <w:num w:numId="12">
    <w:abstractNumId w:val="3"/>
  </w:num>
  <w:num w:numId="13">
    <w:abstractNumId w:val="4"/>
  </w:num>
  <w:num w:numId="14">
    <w:abstractNumId w:val="9"/>
  </w:num>
  <w:num w:numId="15">
    <w:abstractNumId w:val="5"/>
  </w:num>
  <w:num w:numId="16">
    <w:abstractNumId w:val="6"/>
  </w:num>
  <w:num w:numId="17">
    <w:abstractNumId w:val="7"/>
  </w:num>
  <w:num w:numId="18">
    <w:abstractNumId w:val="8"/>
  </w:num>
  <w:num w:numId="19">
    <w:abstractNumId w:val="10"/>
  </w:num>
  <w:num w:numId="20">
    <w:abstractNumId w:val="16"/>
  </w:num>
  <w:num w:numId="21">
    <w:abstractNumId w:val="17"/>
  </w:num>
  <w:num w:numId="22">
    <w:abstractNumId w:val="12"/>
  </w:num>
  <w:num w:numId="23">
    <w:abstractNumId w:val="22"/>
  </w:num>
  <w:num w:numId="24">
    <w:abstractNumId w:val="14"/>
  </w:num>
  <w:num w:numId="25">
    <w:abstractNumId w:val="19"/>
  </w:num>
  <w:num w:numId="26">
    <w:abstractNumId w:val="2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ED"/>
    <w:rsid w:val="00000393"/>
    <w:rsid w:val="00010C61"/>
    <w:rsid w:val="00027DD1"/>
    <w:rsid w:val="00041DDD"/>
    <w:rsid w:val="000450AE"/>
    <w:rsid w:val="00046366"/>
    <w:rsid w:val="00052300"/>
    <w:rsid w:val="000524E0"/>
    <w:rsid w:val="000528D1"/>
    <w:rsid w:val="00052968"/>
    <w:rsid w:val="00055220"/>
    <w:rsid w:val="00056E27"/>
    <w:rsid w:val="00073DB0"/>
    <w:rsid w:val="000756D8"/>
    <w:rsid w:val="00083B34"/>
    <w:rsid w:val="00096808"/>
    <w:rsid w:val="000A2CE7"/>
    <w:rsid w:val="000B162E"/>
    <w:rsid w:val="000B6D79"/>
    <w:rsid w:val="000B70FC"/>
    <w:rsid w:val="000B78E7"/>
    <w:rsid w:val="000C545E"/>
    <w:rsid w:val="000C600D"/>
    <w:rsid w:val="000D7BF8"/>
    <w:rsid w:val="000E41F7"/>
    <w:rsid w:val="000F1041"/>
    <w:rsid w:val="000F5927"/>
    <w:rsid w:val="000F5EE9"/>
    <w:rsid w:val="00100AED"/>
    <w:rsid w:val="0010280E"/>
    <w:rsid w:val="00113809"/>
    <w:rsid w:val="00127B86"/>
    <w:rsid w:val="0013048D"/>
    <w:rsid w:val="00140729"/>
    <w:rsid w:val="001420E5"/>
    <w:rsid w:val="00144AD0"/>
    <w:rsid w:val="00145544"/>
    <w:rsid w:val="0015226B"/>
    <w:rsid w:val="00154752"/>
    <w:rsid w:val="00155158"/>
    <w:rsid w:val="001552D5"/>
    <w:rsid w:val="00163AA6"/>
    <w:rsid w:val="0016463E"/>
    <w:rsid w:val="00183EF0"/>
    <w:rsid w:val="00185074"/>
    <w:rsid w:val="0019019E"/>
    <w:rsid w:val="00190E22"/>
    <w:rsid w:val="001A5853"/>
    <w:rsid w:val="001B0F99"/>
    <w:rsid w:val="001B4B8C"/>
    <w:rsid w:val="001B668E"/>
    <w:rsid w:val="001C7A65"/>
    <w:rsid w:val="001D3343"/>
    <w:rsid w:val="001D3B4E"/>
    <w:rsid w:val="001D4763"/>
    <w:rsid w:val="001D4774"/>
    <w:rsid w:val="001D615B"/>
    <w:rsid w:val="001E04DF"/>
    <w:rsid w:val="001F5486"/>
    <w:rsid w:val="00200D4A"/>
    <w:rsid w:val="00200DC5"/>
    <w:rsid w:val="002125A5"/>
    <w:rsid w:val="002221B1"/>
    <w:rsid w:val="00224626"/>
    <w:rsid w:val="0022635D"/>
    <w:rsid w:val="00235211"/>
    <w:rsid w:val="002358F9"/>
    <w:rsid w:val="002414E3"/>
    <w:rsid w:val="00241ACE"/>
    <w:rsid w:val="00262CDA"/>
    <w:rsid w:val="002853E0"/>
    <w:rsid w:val="0028609A"/>
    <w:rsid w:val="00291687"/>
    <w:rsid w:val="002943D9"/>
    <w:rsid w:val="0029481A"/>
    <w:rsid w:val="002953F9"/>
    <w:rsid w:val="002C0EA0"/>
    <w:rsid w:val="002D6C32"/>
    <w:rsid w:val="002D6D41"/>
    <w:rsid w:val="002D7028"/>
    <w:rsid w:val="002E2E5D"/>
    <w:rsid w:val="002F1AFE"/>
    <w:rsid w:val="002F63E6"/>
    <w:rsid w:val="0030085B"/>
    <w:rsid w:val="00311D4D"/>
    <w:rsid w:val="0031308D"/>
    <w:rsid w:val="00315A92"/>
    <w:rsid w:val="00323A55"/>
    <w:rsid w:val="003307BC"/>
    <w:rsid w:val="00331848"/>
    <w:rsid w:val="003349F7"/>
    <w:rsid w:val="003414F2"/>
    <w:rsid w:val="00360DF1"/>
    <w:rsid w:val="00361E35"/>
    <w:rsid w:val="00374F3A"/>
    <w:rsid w:val="00376481"/>
    <w:rsid w:val="0038449A"/>
    <w:rsid w:val="00393A52"/>
    <w:rsid w:val="003A0319"/>
    <w:rsid w:val="003A448B"/>
    <w:rsid w:val="003A5A35"/>
    <w:rsid w:val="003A6398"/>
    <w:rsid w:val="003B0935"/>
    <w:rsid w:val="003C0A8B"/>
    <w:rsid w:val="003C21DA"/>
    <w:rsid w:val="003C52FE"/>
    <w:rsid w:val="003D16DB"/>
    <w:rsid w:val="003F0AB0"/>
    <w:rsid w:val="003F6953"/>
    <w:rsid w:val="004113A3"/>
    <w:rsid w:val="004125A6"/>
    <w:rsid w:val="00414AA2"/>
    <w:rsid w:val="00420A11"/>
    <w:rsid w:val="00423110"/>
    <w:rsid w:val="004363EE"/>
    <w:rsid w:val="004610C5"/>
    <w:rsid w:val="00463BA9"/>
    <w:rsid w:val="004651E8"/>
    <w:rsid w:val="00476FB8"/>
    <w:rsid w:val="004818AF"/>
    <w:rsid w:val="004A30DB"/>
    <w:rsid w:val="004A537F"/>
    <w:rsid w:val="004B1607"/>
    <w:rsid w:val="004B20DD"/>
    <w:rsid w:val="004E2B5C"/>
    <w:rsid w:val="004E5C8E"/>
    <w:rsid w:val="004F1726"/>
    <w:rsid w:val="004F2EB0"/>
    <w:rsid w:val="004F56F2"/>
    <w:rsid w:val="00517412"/>
    <w:rsid w:val="00520EFE"/>
    <w:rsid w:val="00523FBD"/>
    <w:rsid w:val="00536D13"/>
    <w:rsid w:val="0056112D"/>
    <w:rsid w:val="00562F7E"/>
    <w:rsid w:val="005637EB"/>
    <w:rsid w:val="00571CCD"/>
    <w:rsid w:val="00577346"/>
    <w:rsid w:val="005914BF"/>
    <w:rsid w:val="00596383"/>
    <w:rsid w:val="005A2C9B"/>
    <w:rsid w:val="005A55AA"/>
    <w:rsid w:val="005A727B"/>
    <w:rsid w:val="005B15EF"/>
    <w:rsid w:val="005B3005"/>
    <w:rsid w:val="005C1FC6"/>
    <w:rsid w:val="005C278D"/>
    <w:rsid w:val="005D5ABA"/>
    <w:rsid w:val="005E64A9"/>
    <w:rsid w:val="005F167F"/>
    <w:rsid w:val="005F68B3"/>
    <w:rsid w:val="00605B2A"/>
    <w:rsid w:val="006119B0"/>
    <w:rsid w:val="006122B3"/>
    <w:rsid w:val="00615761"/>
    <w:rsid w:val="00617DC4"/>
    <w:rsid w:val="006247B1"/>
    <w:rsid w:val="00636F56"/>
    <w:rsid w:val="00642280"/>
    <w:rsid w:val="006430DA"/>
    <w:rsid w:val="00686929"/>
    <w:rsid w:val="0069066F"/>
    <w:rsid w:val="00691475"/>
    <w:rsid w:val="006B1BF5"/>
    <w:rsid w:val="006B370E"/>
    <w:rsid w:val="006C6F87"/>
    <w:rsid w:val="006C73A0"/>
    <w:rsid w:val="006D0EE7"/>
    <w:rsid w:val="006D1A5E"/>
    <w:rsid w:val="006D7E2A"/>
    <w:rsid w:val="006E4B47"/>
    <w:rsid w:val="006E7D1D"/>
    <w:rsid w:val="006F0A9D"/>
    <w:rsid w:val="006F125F"/>
    <w:rsid w:val="0070162D"/>
    <w:rsid w:val="00701F1D"/>
    <w:rsid w:val="00702F20"/>
    <w:rsid w:val="00703D8A"/>
    <w:rsid w:val="0070611B"/>
    <w:rsid w:val="00725BD3"/>
    <w:rsid w:val="00725F35"/>
    <w:rsid w:val="0072620C"/>
    <w:rsid w:val="00730540"/>
    <w:rsid w:val="00756202"/>
    <w:rsid w:val="00771A60"/>
    <w:rsid w:val="007749D7"/>
    <w:rsid w:val="007870C1"/>
    <w:rsid w:val="00790CB9"/>
    <w:rsid w:val="00793A19"/>
    <w:rsid w:val="007958E4"/>
    <w:rsid w:val="007A02B2"/>
    <w:rsid w:val="007A50BE"/>
    <w:rsid w:val="007B2ABE"/>
    <w:rsid w:val="007B487C"/>
    <w:rsid w:val="007C5AD4"/>
    <w:rsid w:val="007C73AA"/>
    <w:rsid w:val="007D2F29"/>
    <w:rsid w:val="007D523A"/>
    <w:rsid w:val="007F6E4F"/>
    <w:rsid w:val="0080319F"/>
    <w:rsid w:val="008106AD"/>
    <w:rsid w:val="00814049"/>
    <w:rsid w:val="008170AA"/>
    <w:rsid w:val="00825D07"/>
    <w:rsid w:val="00827C5D"/>
    <w:rsid w:val="00841068"/>
    <w:rsid w:val="00850968"/>
    <w:rsid w:val="00855555"/>
    <w:rsid w:val="00863472"/>
    <w:rsid w:val="00866631"/>
    <w:rsid w:val="008818F1"/>
    <w:rsid w:val="00881EBD"/>
    <w:rsid w:val="00894E0B"/>
    <w:rsid w:val="0089718A"/>
    <w:rsid w:val="008A110A"/>
    <w:rsid w:val="008A26C5"/>
    <w:rsid w:val="008A7C6A"/>
    <w:rsid w:val="008B3B55"/>
    <w:rsid w:val="008C1D40"/>
    <w:rsid w:val="008D43F0"/>
    <w:rsid w:val="008D6462"/>
    <w:rsid w:val="008F027C"/>
    <w:rsid w:val="00911715"/>
    <w:rsid w:val="00913E1A"/>
    <w:rsid w:val="009161DE"/>
    <w:rsid w:val="0091671E"/>
    <w:rsid w:val="00920E2E"/>
    <w:rsid w:val="009226F0"/>
    <w:rsid w:val="00927570"/>
    <w:rsid w:val="00936CD6"/>
    <w:rsid w:val="009560CA"/>
    <w:rsid w:val="0096417E"/>
    <w:rsid w:val="00980DC0"/>
    <w:rsid w:val="009826EF"/>
    <w:rsid w:val="00982DE3"/>
    <w:rsid w:val="0098669B"/>
    <w:rsid w:val="009A426E"/>
    <w:rsid w:val="009B0B19"/>
    <w:rsid w:val="009B5491"/>
    <w:rsid w:val="009B5626"/>
    <w:rsid w:val="009B76A5"/>
    <w:rsid w:val="009C2A40"/>
    <w:rsid w:val="009C3D13"/>
    <w:rsid w:val="009F4747"/>
    <w:rsid w:val="00A07C7C"/>
    <w:rsid w:val="00A171EA"/>
    <w:rsid w:val="00A3418B"/>
    <w:rsid w:val="00A41A67"/>
    <w:rsid w:val="00A43691"/>
    <w:rsid w:val="00A44926"/>
    <w:rsid w:val="00A5487E"/>
    <w:rsid w:val="00A555E5"/>
    <w:rsid w:val="00AA5253"/>
    <w:rsid w:val="00AB2CE3"/>
    <w:rsid w:val="00AB3F17"/>
    <w:rsid w:val="00AC61C8"/>
    <w:rsid w:val="00AC7FCD"/>
    <w:rsid w:val="00AE3BA9"/>
    <w:rsid w:val="00AE68D4"/>
    <w:rsid w:val="00B00B81"/>
    <w:rsid w:val="00B17D9B"/>
    <w:rsid w:val="00B21EFF"/>
    <w:rsid w:val="00B2542F"/>
    <w:rsid w:val="00B2693E"/>
    <w:rsid w:val="00B27586"/>
    <w:rsid w:val="00B35394"/>
    <w:rsid w:val="00B478FF"/>
    <w:rsid w:val="00B57559"/>
    <w:rsid w:val="00B612E8"/>
    <w:rsid w:val="00B61BFB"/>
    <w:rsid w:val="00B620DB"/>
    <w:rsid w:val="00B71876"/>
    <w:rsid w:val="00B71B23"/>
    <w:rsid w:val="00B813FD"/>
    <w:rsid w:val="00B83573"/>
    <w:rsid w:val="00B9074B"/>
    <w:rsid w:val="00BA74A6"/>
    <w:rsid w:val="00BB07C5"/>
    <w:rsid w:val="00BC1640"/>
    <w:rsid w:val="00BC5B8C"/>
    <w:rsid w:val="00BD024D"/>
    <w:rsid w:val="00BD0DBA"/>
    <w:rsid w:val="00BD45A9"/>
    <w:rsid w:val="00BD690B"/>
    <w:rsid w:val="00BE65F0"/>
    <w:rsid w:val="00BF274D"/>
    <w:rsid w:val="00BF2897"/>
    <w:rsid w:val="00BF689C"/>
    <w:rsid w:val="00C119C4"/>
    <w:rsid w:val="00C225D6"/>
    <w:rsid w:val="00C22B8F"/>
    <w:rsid w:val="00C264CC"/>
    <w:rsid w:val="00C267AC"/>
    <w:rsid w:val="00C26C6E"/>
    <w:rsid w:val="00C310B8"/>
    <w:rsid w:val="00C31484"/>
    <w:rsid w:val="00C413CD"/>
    <w:rsid w:val="00C41EB6"/>
    <w:rsid w:val="00C437BD"/>
    <w:rsid w:val="00C569A8"/>
    <w:rsid w:val="00C63F63"/>
    <w:rsid w:val="00C64EA6"/>
    <w:rsid w:val="00C7073B"/>
    <w:rsid w:val="00C71056"/>
    <w:rsid w:val="00C72274"/>
    <w:rsid w:val="00C742AA"/>
    <w:rsid w:val="00C85E54"/>
    <w:rsid w:val="00C9060A"/>
    <w:rsid w:val="00C93CEC"/>
    <w:rsid w:val="00CA085E"/>
    <w:rsid w:val="00CA0987"/>
    <w:rsid w:val="00CB27F2"/>
    <w:rsid w:val="00CB3ABB"/>
    <w:rsid w:val="00CB6B3A"/>
    <w:rsid w:val="00CC0132"/>
    <w:rsid w:val="00CC0E44"/>
    <w:rsid w:val="00CC5A63"/>
    <w:rsid w:val="00CD3BCD"/>
    <w:rsid w:val="00CD4E5B"/>
    <w:rsid w:val="00CE07F5"/>
    <w:rsid w:val="00CE334D"/>
    <w:rsid w:val="00CE3CD8"/>
    <w:rsid w:val="00CF0D16"/>
    <w:rsid w:val="00CF6D59"/>
    <w:rsid w:val="00D000BD"/>
    <w:rsid w:val="00D160A3"/>
    <w:rsid w:val="00D247CB"/>
    <w:rsid w:val="00D24B24"/>
    <w:rsid w:val="00D254A8"/>
    <w:rsid w:val="00D25D52"/>
    <w:rsid w:val="00D26FF6"/>
    <w:rsid w:val="00D42A8D"/>
    <w:rsid w:val="00D45866"/>
    <w:rsid w:val="00D4672A"/>
    <w:rsid w:val="00D47DFC"/>
    <w:rsid w:val="00D51082"/>
    <w:rsid w:val="00D645B8"/>
    <w:rsid w:val="00D82BF2"/>
    <w:rsid w:val="00DB4742"/>
    <w:rsid w:val="00DC7D27"/>
    <w:rsid w:val="00DD6141"/>
    <w:rsid w:val="00DD62D1"/>
    <w:rsid w:val="00DF6C9C"/>
    <w:rsid w:val="00E01F8C"/>
    <w:rsid w:val="00E0375C"/>
    <w:rsid w:val="00E054D9"/>
    <w:rsid w:val="00E2118A"/>
    <w:rsid w:val="00E623F0"/>
    <w:rsid w:val="00E62E2A"/>
    <w:rsid w:val="00E666D7"/>
    <w:rsid w:val="00E66E99"/>
    <w:rsid w:val="00E6791B"/>
    <w:rsid w:val="00E71789"/>
    <w:rsid w:val="00E72224"/>
    <w:rsid w:val="00E731D3"/>
    <w:rsid w:val="00E85B4C"/>
    <w:rsid w:val="00E969A5"/>
    <w:rsid w:val="00EA04E1"/>
    <w:rsid w:val="00EC2CE6"/>
    <w:rsid w:val="00EC53ED"/>
    <w:rsid w:val="00EC6435"/>
    <w:rsid w:val="00ED31B3"/>
    <w:rsid w:val="00EF0D41"/>
    <w:rsid w:val="00EF4576"/>
    <w:rsid w:val="00EF72BF"/>
    <w:rsid w:val="00F13622"/>
    <w:rsid w:val="00F15E03"/>
    <w:rsid w:val="00F30257"/>
    <w:rsid w:val="00F359C7"/>
    <w:rsid w:val="00F402A5"/>
    <w:rsid w:val="00F422DA"/>
    <w:rsid w:val="00F4284C"/>
    <w:rsid w:val="00F43E16"/>
    <w:rsid w:val="00F46322"/>
    <w:rsid w:val="00F527FC"/>
    <w:rsid w:val="00F55E68"/>
    <w:rsid w:val="00F66F71"/>
    <w:rsid w:val="00F70048"/>
    <w:rsid w:val="00F77025"/>
    <w:rsid w:val="00F91A13"/>
    <w:rsid w:val="00FA2CE5"/>
    <w:rsid w:val="00FA3A1C"/>
    <w:rsid w:val="00FB134C"/>
    <w:rsid w:val="00FB5320"/>
    <w:rsid w:val="00FD1365"/>
    <w:rsid w:val="00FD2248"/>
    <w:rsid w:val="00FD3A58"/>
    <w:rsid w:val="00FE155F"/>
    <w:rsid w:val="00FF15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4A3D7"/>
  <w15:docId w15:val="{55B359BF-1B92-43E0-9F85-4BB275F4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052300"/>
    <w:rPr>
      <w:sz w:val="22"/>
    </w:rPr>
  </w:style>
  <w:style w:type="paragraph" w:styleId="Kop1">
    <w:name w:val="heading 1"/>
    <w:basedOn w:val="Standaard"/>
    <w:next w:val="Standaard"/>
    <w:link w:val="Kop1Char"/>
    <w:uiPriority w:val="9"/>
    <w:rsid w:val="00E72224"/>
    <w:pPr>
      <w:keepNext/>
      <w:keepLines/>
      <w:spacing w:before="240"/>
      <w:outlineLvl w:val="0"/>
    </w:pPr>
    <w:rPr>
      <w:rFonts w:asciiTheme="majorHAnsi" w:eastAsiaTheme="majorEastAsia" w:hAnsiTheme="majorHAnsi" w:cstheme="majorBidi"/>
      <w:color w:val="527F6A" w:themeColor="accent1" w:themeShade="BF"/>
      <w:sz w:val="32"/>
      <w:szCs w:val="32"/>
    </w:rPr>
  </w:style>
  <w:style w:type="paragraph" w:styleId="Kop2">
    <w:name w:val="heading 2"/>
    <w:basedOn w:val="Standaard"/>
    <w:next w:val="Standaard"/>
    <w:link w:val="Kop2Char"/>
    <w:uiPriority w:val="9"/>
    <w:semiHidden/>
    <w:unhideWhenUsed/>
    <w:rsid w:val="00E72224"/>
    <w:pPr>
      <w:keepNext/>
      <w:keepLines/>
      <w:spacing w:before="40"/>
      <w:outlineLvl w:val="1"/>
    </w:pPr>
    <w:rPr>
      <w:rFonts w:asciiTheme="majorHAnsi" w:eastAsiaTheme="majorEastAsia" w:hAnsiTheme="majorHAnsi" w:cstheme="majorBidi"/>
      <w:color w:val="527F6A"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9718A"/>
    <w:pPr>
      <w:tabs>
        <w:tab w:val="center" w:pos="4536"/>
        <w:tab w:val="right" w:pos="9072"/>
      </w:tabs>
    </w:pPr>
  </w:style>
  <w:style w:type="paragraph" w:customStyle="1" w:styleId="tabellinksMR">
    <w:name w:val="tabel_links_MR"/>
    <w:basedOn w:val="Standaard"/>
    <w:uiPriority w:val="98"/>
    <w:qFormat/>
    <w:rsid w:val="006430DA"/>
    <w:pPr>
      <w:framePr w:hSpace="142" w:wrap="around" w:vAnchor="text" w:hAnchor="text" w:y="1"/>
      <w:suppressOverlap/>
    </w:pPr>
    <w:rPr>
      <w:rFonts w:ascii="FlandersArtSans-Regular" w:hAnsi="FlandersArtSans-Regular"/>
      <w:color w:val="828282"/>
      <w:sz w:val="16"/>
      <w:szCs w:val="16"/>
      <w:lang w:val="nl-BE"/>
    </w:rPr>
  </w:style>
  <w:style w:type="paragraph" w:styleId="Voettekst">
    <w:name w:val="footer"/>
    <w:basedOn w:val="Standaard"/>
    <w:link w:val="VoettekstChar"/>
    <w:uiPriority w:val="99"/>
    <w:unhideWhenUsed/>
    <w:rsid w:val="00B2693E"/>
    <w:pPr>
      <w:tabs>
        <w:tab w:val="center" w:pos="4536"/>
        <w:tab w:val="right" w:pos="9072"/>
      </w:tabs>
    </w:pPr>
  </w:style>
  <w:style w:type="character" w:customStyle="1" w:styleId="VoettekstChar">
    <w:name w:val="Voettekst Char"/>
    <w:basedOn w:val="Standaardalinea-lettertype"/>
    <w:link w:val="Voettekst"/>
    <w:uiPriority w:val="99"/>
    <w:rsid w:val="00B2693E"/>
  </w:style>
  <w:style w:type="table" w:styleId="Tabelraster">
    <w:name w:val="Table Grid"/>
    <w:basedOn w:val="Standaardtabel"/>
    <w:uiPriority w:val="39"/>
    <w:rsid w:val="00F6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paragraaf">
    <w:name w:val="MR_paragraaf"/>
    <w:basedOn w:val="Standaard"/>
    <w:rsid w:val="006E4B47"/>
    <w:pPr>
      <w:numPr>
        <w:numId w:val="1"/>
      </w:numPr>
      <w:spacing w:before="170" w:line="288" w:lineRule="auto"/>
    </w:pPr>
    <w:rPr>
      <w:rFonts w:ascii="Calibri" w:hAnsi="Calibri" w:cs="Verdana"/>
      <w:szCs w:val="20"/>
      <w:lang w:val="nl-BE"/>
    </w:rPr>
  </w:style>
  <w:style w:type="paragraph" w:customStyle="1" w:styleId="MRtabelrechts">
    <w:name w:val="MR_tabel_rechts"/>
    <w:basedOn w:val="Standaard"/>
    <w:rsid w:val="00596383"/>
    <w:pPr>
      <w:framePr w:hSpace="142" w:wrap="around" w:vAnchor="text" w:hAnchor="text" w:y="1"/>
      <w:suppressOverlap/>
    </w:pPr>
    <w:rPr>
      <w:b/>
      <w:sz w:val="20"/>
      <w:szCs w:val="20"/>
      <w:lang w:val="nl-BE"/>
    </w:rPr>
  </w:style>
  <w:style w:type="paragraph" w:customStyle="1" w:styleId="broodtekstMR">
    <w:name w:val="broodtekst_MR"/>
    <w:basedOn w:val="Standaard"/>
    <w:link w:val="broodtekstMRChar"/>
    <w:qFormat/>
    <w:rsid w:val="009B5491"/>
    <w:pPr>
      <w:spacing w:before="60" w:after="60" w:line="252" w:lineRule="auto"/>
      <w:jc w:val="both"/>
    </w:pPr>
    <w:rPr>
      <w:rFonts w:ascii="FlandersArtSans-Regular" w:hAnsi="FlandersArtSans-Regular" w:cs="Verdana"/>
      <w:szCs w:val="20"/>
      <w:lang w:val="nl-BE"/>
    </w:rPr>
  </w:style>
  <w:style w:type="paragraph" w:customStyle="1" w:styleId="bullet1MR">
    <w:name w:val="bullet1_MR"/>
    <w:basedOn w:val="Standaard"/>
    <w:uiPriority w:val="1"/>
    <w:qFormat/>
    <w:rsid w:val="006430DA"/>
    <w:pPr>
      <w:numPr>
        <w:numId w:val="3"/>
      </w:numPr>
      <w:spacing w:before="80" w:line="252" w:lineRule="auto"/>
      <w:ind w:left="357" w:hanging="357"/>
    </w:pPr>
    <w:rPr>
      <w:rFonts w:ascii="FlandersArtSans-Regular" w:hAnsi="FlandersArtSans-Regular" w:cs="Verdana"/>
      <w:szCs w:val="20"/>
      <w:lang w:val="nl-BE"/>
    </w:rPr>
  </w:style>
  <w:style w:type="paragraph" w:customStyle="1" w:styleId="MRbullet2">
    <w:name w:val="MR_bullet2"/>
    <w:basedOn w:val="bullet1MR"/>
    <w:uiPriority w:val="1"/>
    <w:rsid w:val="008A7C6A"/>
    <w:pPr>
      <w:numPr>
        <w:numId w:val="6"/>
      </w:numPr>
      <w:ind w:left="624"/>
    </w:pPr>
  </w:style>
  <w:style w:type="paragraph" w:customStyle="1" w:styleId="MRbullet3">
    <w:name w:val="MR_bullet3"/>
    <w:basedOn w:val="MRbullet2"/>
    <w:uiPriority w:val="1"/>
    <w:rsid w:val="00C93CEC"/>
    <w:pPr>
      <w:numPr>
        <w:numId w:val="2"/>
      </w:numPr>
      <w:ind w:left="1702" w:hanging="284"/>
    </w:pPr>
  </w:style>
  <w:style w:type="paragraph" w:customStyle="1" w:styleId="MRtitel1b">
    <w:name w:val="MR_titel_1_b"/>
    <w:basedOn w:val="titel1MR"/>
    <w:rsid w:val="00C93CEC"/>
  </w:style>
  <w:style w:type="character" w:customStyle="1" w:styleId="Kop1Char">
    <w:name w:val="Kop 1 Char"/>
    <w:basedOn w:val="Standaardalinea-lettertype"/>
    <w:link w:val="Kop1"/>
    <w:uiPriority w:val="9"/>
    <w:rsid w:val="00E72224"/>
    <w:rPr>
      <w:rFonts w:asciiTheme="majorHAnsi" w:eastAsiaTheme="majorEastAsia" w:hAnsiTheme="majorHAnsi" w:cstheme="majorBidi"/>
      <w:color w:val="527F6A" w:themeColor="accent1" w:themeShade="BF"/>
      <w:sz w:val="32"/>
      <w:szCs w:val="32"/>
    </w:rPr>
  </w:style>
  <w:style w:type="character" w:customStyle="1" w:styleId="Kop2Char">
    <w:name w:val="Kop 2 Char"/>
    <w:basedOn w:val="Standaardalinea-lettertype"/>
    <w:link w:val="Kop2"/>
    <w:uiPriority w:val="9"/>
    <w:semiHidden/>
    <w:rsid w:val="00E72224"/>
    <w:rPr>
      <w:rFonts w:asciiTheme="majorHAnsi" w:eastAsiaTheme="majorEastAsia" w:hAnsiTheme="majorHAnsi" w:cstheme="majorBidi"/>
      <w:color w:val="527F6A" w:themeColor="accent1" w:themeShade="BF"/>
      <w:sz w:val="26"/>
      <w:szCs w:val="26"/>
    </w:rPr>
  </w:style>
  <w:style w:type="paragraph" w:customStyle="1" w:styleId="MRtitel2b">
    <w:name w:val="MR_titel_2_b"/>
    <w:basedOn w:val="titel2MR"/>
    <w:rsid w:val="00C93CEC"/>
    <w:pPr>
      <w:numPr>
        <w:ilvl w:val="0"/>
      </w:numPr>
    </w:pPr>
  </w:style>
  <w:style w:type="character" w:customStyle="1" w:styleId="KoptekstChar">
    <w:name w:val="Koptekst Char"/>
    <w:basedOn w:val="Standaardalinea-lettertype"/>
    <w:link w:val="Koptekst"/>
    <w:uiPriority w:val="99"/>
    <w:rsid w:val="0089718A"/>
    <w:rPr>
      <w:sz w:val="22"/>
    </w:rPr>
  </w:style>
  <w:style w:type="paragraph" w:styleId="Voetnoottekst">
    <w:name w:val="footnote text"/>
    <w:aliases w:val="Voetnoottekst_MR"/>
    <w:basedOn w:val="Standaard"/>
    <w:link w:val="VoetnoottekstChar"/>
    <w:uiPriority w:val="20"/>
    <w:qFormat/>
    <w:rsid w:val="006430DA"/>
    <w:pPr>
      <w:tabs>
        <w:tab w:val="left" w:pos="851"/>
      </w:tabs>
      <w:spacing w:before="85"/>
      <w:ind w:left="964" w:hanging="113"/>
    </w:pPr>
    <w:rPr>
      <w:rFonts w:ascii="FlandersArtSans-Regular" w:hAnsi="FlandersArtSans-Regular" w:cs="Verdana"/>
      <w:color w:val="595959" w:themeColor="text1" w:themeTint="A6"/>
      <w:sz w:val="16"/>
      <w:szCs w:val="20"/>
      <w:lang w:val="nl-BE"/>
    </w:rPr>
  </w:style>
  <w:style w:type="paragraph" w:customStyle="1" w:styleId="MRtitel3b">
    <w:name w:val="MR_titel_3_b"/>
    <w:basedOn w:val="Standaard"/>
    <w:rsid w:val="008D43F0"/>
    <w:pPr>
      <w:keepNext/>
      <w:keepLines/>
      <w:suppressAutoHyphens/>
      <w:spacing w:before="397" w:line="288" w:lineRule="auto"/>
      <w:outlineLvl w:val="3"/>
    </w:pPr>
    <w:rPr>
      <w:rFonts w:ascii="Calibri" w:hAnsi="Calibri" w:cs="Verdana"/>
      <w:bCs/>
      <w:color w:val="85B2D3" w:themeColor="accent2"/>
      <w:szCs w:val="28"/>
      <w:lang w:val="en-GB"/>
    </w:rPr>
  </w:style>
  <w:style w:type="character" w:customStyle="1" w:styleId="VoetnoottekstChar">
    <w:name w:val="Voetnoottekst Char"/>
    <w:aliases w:val="Voetnoottekst_MR Char"/>
    <w:basedOn w:val="Standaardalinea-lettertype"/>
    <w:link w:val="Voetnoottekst"/>
    <w:uiPriority w:val="20"/>
    <w:rsid w:val="006430DA"/>
    <w:rPr>
      <w:rFonts w:ascii="FlandersArtSans-Regular" w:hAnsi="FlandersArtSans-Regular" w:cs="Verdana"/>
      <w:color w:val="595959" w:themeColor="text1" w:themeTint="A6"/>
      <w:sz w:val="16"/>
      <w:szCs w:val="20"/>
      <w:lang w:val="nl-BE"/>
    </w:rPr>
  </w:style>
  <w:style w:type="character" w:styleId="Voetnootmarkering">
    <w:name w:val="footnote reference"/>
    <w:basedOn w:val="Standaardalinea-lettertype"/>
    <w:uiPriority w:val="21"/>
    <w:rsid w:val="00FD3A58"/>
    <w:rPr>
      <w:rFonts w:ascii="Calibri" w:hAnsi="Calibri"/>
      <w:b/>
      <w:color w:val="000000" w:themeColor="text1"/>
      <w:sz w:val="17"/>
      <w:vertAlign w:val="superscript"/>
    </w:rPr>
  </w:style>
  <w:style w:type="character" w:styleId="Paginanummer">
    <w:name w:val="page number"/>
    <w:basedOn w:val="Standaardalinea-lettertype"/>
    <w:uiPriority w:val="99"/>
    <w:semiHidden/>
    <w:unhideWhenUsed/>
    <w:rsid w:val="000528D1"/>
  </w:style>
  <w:style w:type="paragraph" w:customStyle="1" w:styleId="MRtitelsectie">
    <w:name w:val="MR_titel_sectie"/>
    <w:next w:val="broodtekstMR"/>
    <w:uiPriority w:val="2"/>
    <w:rsid w:val="00DF6C9C"/>
    <w:pPr>
      <w:keepNext/>
      <w:keepLines/>
      <w:pageBreakBefore/>
      <w:suppressLineNumbers/>
      <w:suppressAutoHyphens/>
      <w:spacing w:after="284" w:line="288" w:lineRule="auto"/>
      <w:outlineLvl w:val="0"/>
    </w:pPr>
    <w:rPr>
      <w:rFonts w:ascii="Calibri" w:eastAsiaTheme="majorEastAsia" w:hAnsi="Calibri" w:cstheme="majorBidi"/>
      <w:b/>
      <w:bCs/>
      <w:color w:val="5E9479"/>
      <w:sz w:val="28"/>
      <w:szCs w:val="28"/>
      <w:lang w:val="nl-BE"/>
    </w:rPr>
  </w:style>
  <w:style w:type="paragraph" w:customStyle="1" w:styleId="titel1MR">
    <w:name w:val="titel_1_MR"/>
    <w:basedOn w:val="Standaard"/>
    <w:next w:val="broodtekstMR"/>
    <w:uiPriority w:val="2"/>
    <w:qFormat/>
    <w:rsid w:val="006430DA"/>
    <w:pPr>
      <w:keepNext/>
      <w:keepLines/>
      <w:suppressAutoHyphens/>
      <w:spacing w:before="240" w:after="120" w:line="288" w:lineRule="auto"/>
      <w:outlineLvl w:val="1"/>
    </w:pPr>
    <w:rPr>
      <w:rFonts w:ascii="FlandersArtSans-Regular" w:hAnsi="FlandersArtSans-Regular" w:cs="Verdana"/>
      <w:b/>
      <w:bCs/>
      <w:color w:val="5D9177"/>
      <w:sz w:val="28"/>
      <w:szCs w:val="28"/>
      <w:lang w:val="nl-BE"/>
    </w:rPr>
  </w:style>
  <w:style w:type="paragraph" w:customStyle="1" w:styleId="titel2MR">
    <w:name w:val="titel_2_MR"/>
    <w:basedOn w:val="titel1MR"/>
    <w:next w:val="broodtekstMR"/>
    <w:uiPriority w:val="3"/>
    <w:qFormat/>
    <w:rsid w:val="006430DA"/>
    <w:pPr>
      <w:numPr>
        <w:ilvl w:val="2"/>
      </w:numPr>
      <w:outlineLvl w:val="2"/>
    </w:pPr>
    <w:rPr>
      <w:color w:val="4779A7"/>
      <w:sz w:val="24"/>
    </w:rPr>
  </w:style>
  <w:style w:type="paragraph" w:customStyle="1" w:styleId="MRtitel3">
    <w:name w:val="MR_titel_3"/>
    <w:basedOn w:val="titel2MR"/>
    <w:next w:val="broodtekstMR"/>
    <w:uiPriority w:val="3"/>
    <w:rsid w:val="00DF6C9C"/>
    <w:pPr>
      <w:numPr>
        <w:ilvl w:val="3"/>
      </w:numPr>
      <w:outlineLvl w:val="3"/>
    </w:pPr>
    <w:rPr>
      <w:color w:val="4D8EBF"/>
    </w:rPr>
  </w:style>
  <w:style w:type="paragraph" w:styleId="Inhopg2">
    <w:name w:val="toc 2"/>
    <w:basedOn w:val="broodtekstMR"/>
    <w:next w:val="broodtekstMR"/>
    <w:autoRedefine/>
    <w:uiPriority w:val="39"/>
    <w:unhideWhenUsed/>
    <w:rsid w:val="00E623F0"/>
    <w:pPr>
      <w:spacing w:before="120" w:line="240" w:lineRule="auto"/>
      <w:ind w:left="220"/>
      <w:jc w:val="left"/>
    </w:pPr>
    <w:rPr>
      <w:rFonts w:asciiTheme="minorHAnsi" w:hAnsiTheme="minorHAnsi" w:cstheme="minorHAnsi"/>
      <w:b/>
      <w:bCs/>
      <w:szCs w:val="22"/>
      <w:lang w:val="nl-NL"/>
    </w:rPr>
  </w:style>
  <w:style w:type="paragraph" w:styleId="Inhopg1">
    <w:name w:val="toc 1"/>
    <w:basedOn w:val="broodtekstMR"/>
    <w:next w:val="broodtekstMR"/>
    <w:autoRedefine/>
    <w:uiPriority w:val="39"/>
    <w:unhideWhenUsed/>
    <w:rsid w:val="00E623F0"/>
    <w:pPr>
      <w:spacing w:before="120" w:line="240" w:lineRule="auto"/>
      <w:jc w:val="left"/>
    </w:pPr>
    <w:rPr>
      <w:rFonts w:asciiTheme="minorHAnsi" w:hAnsiTheme="minorHAnsi" w:cstheme="minorHAnsi"/>
      <w:b/>
      <w:bCs/>
      <w:i/>
      <w:iCs/>
      <w:sz w:val="24"/>
      <w:szCs w:val="24"/>
      <w:lang w:val="nl-NL"/>
    </w:rPr>
  </w:style>
  <w:style w:type="paragraph" w:styleId="Inhopg3">
    <w:name w:val="toc 3"/>
    <w:basedOn w:val="broodtekstMR"/>
    <w:next w:val="broodtekstMR"/>
    <w:autoRedefine/>
    <w:uiPriority w:val="39"/>
    <w:unhideWhenUsed/>
    <w:rsid w:val="00E623F0"/>
    <w:pPr>
      <w:spacing w:line="240" w:lineRule="auto"/>
      <w:ind w:left="440"/>
      <w:jc w:val="left"/>
    </w:pPr>
    <w:rPr>
      <w:rFonts w:asciiTheme="minorHAnsi" w:hAnsiTheme="minorHAnsi" w:cstheme="minorHAnsi"/>
      <w:sz w:val="20"/>
      <w:lang w:val="nl-NL"/>
    </w:rPr>
  </w:style>
  <w:style w:type="paragraph" w:styleId="Inhopg4">
    <w:name w:val="toc 4"/>
    <w:basedOn w:val="broodtekstMR"/>
    <w:next w:val="broodtekstMR"/>
    <w:autoRedefine/>
    <w:uiPriority w:val="39"/>
    <w:unhideWhenUsed/>
    <w:rsid w:val="00224626"/>
    <w:pPr>
      <w:spacing w:line="240" w:lineRule="auto"/>
      <w:ind w:left="660"/>
      <w:jc w:val="left"/>
    </w:pPr>
    <w:rPr>
      <w:rFonts w:asciiTheme="minorHAnsi" w:hAnsiTheme="minorHAnsi" w:cstheme="minorHAnsi"/>
      <w:sz w:val="20"/>
      <w:lang w:val="nl-NL"/>
    </w:rPr>
  </w:style>
  <w:style w:type="paragraph" w:styleId="Inhopg5">
    <w:name w:val="toc 5"/>
    <w:basedOn w:val="Standaard"/>
    <w:next w:val="Standaard"/>
    <w:autoRedefine/>
    <w:uiPriority w:val="39"/>
    <w:unhideWhenUsed/>
    <w:rsid w:val="0080319F"/>
    <w:pPr>
      <w:ind w:left="880"/>
    </w:pPr>
    <w:rPr>
      <w:rFonts w:cstheme="minorHAnsi"/>
      <w:sz w:val="20"/>
      <w:szCs w:val="20"/>
    </w:rPr>
  </w:style>
  <w:style w:type="paragraph" w:styleId="Inhopg6">
    <w:name w:val="toc 6"/>
    <w:basedOn w:val="Standaard"/>
    <w:next w:val="Standaard"/>
    <w:autoRedefine/>
    <w:uiPriority w:val="39"/>
    <w:unhideWhenUsed/>
    <w:rsid w:val="0080319F"/>
    <w:pPr>
      <w:ind w:left="1100"/>
    </w:pPr>
    <w:rPr>
      <w:rFonts w:cstheme="minorHAnsi"/>
      <w:sz w:val="20"/>
      <w:szCs w:val="20"/>
    </w:rPr>
  </w:style>
  <w:style w:type="paragraph" w:styleId="Inhopg7">
    <w:name w:val="toc 7"/>
    <w:basedOn w:val="Standaard"/>
    <w:next w:val="Standaard"/>
    <w:autoRedefine/>
    <w:uiPriority w:val="39"/>
    <w:unhideWhenUsed/>
    <w:rsid w:val="0080319F"/>
    <w:pPr>
      <w:ind w:left="1320"/>
    </w:pPr>
    <w:rPr>
      <w:rFonts w:cstheme="minorHAnsi"/>
      <w:sz w:val="20"/>
      <w:szCs w:val="20"/>
    </w:rPr>
  </w:style>
  <w:style w:type="paragraph" w:styleId="Inhopg8">
    <w:name w:val="toc 8"/>
    <w:basedOn w:val="Standaard"/>
    <w:next w:val="Standaard"/>
    <w:autoRedefine/>
    <w:uiPriority w:val="39"/>
    <w:unhideWhenUsed/>
    <w:rsid w:val="0080319F"/>
    <w:pPr>
      <w:ind w:left="1540"/>
    </w:pPr>
    <w:rPr>
      <w:rFonts w:cstheme="minorHAnsi"/>
      <w:sz w:val="20"/>
      <w:szCs w:val="20"/>
    </w:rPr>
  </w:style>
  <w:style w:type="paragraph" w:styleId="Inhopg9">
    <w:name w:val="toc 9"/>
    <w:basedOn w:val="Standaard"/>
    <w:next w:val="Standaard"/>
    <w:autoRedefine/>
    <w:uiPriority w:val="39"/>
    <w:unhideWhenUsed/>
    <w:rsid w:val="0080319F"/>
    <w:pPr>
      <w:ind w:left="1760"/>
    </w:pPr>
    <w:rPr>
      <w:rFonts w:cstheme="minorHAnsi"/>
      <w:sz w:val="20"/>
      <w:szCs w:val="20"/>
    </w:rPr>
  </w:style>
  <w:style w:type="paragraph" w:customStyle="1" w:styleId="Beknoptetitel">
    <w:name w:val="Beknoptetitel"/>
    <w:basedOn w:val="Standaard"/>
    <w:rsid w:val="00C26C6E"/>
    <w:pPr>
      <w:framePr w:hSpace="141" w:wrap="around" w:hAnchor="page" w:x="1810" w:y="453"/>
    </w:pPr>
    <w:rPr>
      <w:b/>
      <w:color w:val="74A58F"/>
      <w:sz w:val="48"/>
      <w:szCs w:val="48"/>
      <w:lang w:val="nl-BE"/>
    </w:rPr>
  </w:style>
  <w:style w:type="paragraph" w:customStyle="1" w:styleId="Soortadvies">
    <w:name w:val="Soortadvies"/>
    <w:basedOn w:val="Standaard"/>
    <w:rsid w:val="000A2CE7"/>
    <w:pPr>
      <w:framePr w:hSpace="141" w:wrap="around" w:hAnchor="page" w:x="1810" w:y="453"/>
    </w:pPr>
    <w:rPr>
      <w:b/>
      <w:i/>
      <w:color w:val="74A58F"/>
      <w:sz w:val="48"/>
      <w:szCs w:val="48"/>
      <w:lang w:val="nl-BE"/>
    </w:rPr>
  </w:style>
  <w:style w:type="table" w:customStyle="1" w:styleId="Rastertabel1licht-accent11">
    <w:name w:val="Rastertabel 1 licht - accent 11"/>
    <w:basedOn w:val="Standaardtabel"/>
    <w:uiPriority w:val="46"/>
    <w:rsid w:val="00855555"/>
    <w:tblPr>
      <w:tblStyleRowBandSize w:val="1"/>
      <w:tblStyleColBandSize w:val="1"/>
      <w:tblBorders>
        <w:top w:val="single" w:sz="4" w:space="0" w:color="C7DBD1" w:themeColor="accent1" w:themeTint="66"/>
        <w:left w:val="single" w:sz="4" w:space="0" w:color="C7DBD1" w:themeColor="accent1" w:themeTint="66"/>
        <w:bottom w:val="single" w:sz="4" w:space="0" w:color="C7DBD1" w:themeColor="accent1" w:themeTint="66"/>
        <w:right w:val="single" w:sz="4" w:space="0" w:color="C7DBD1" w:themeColor="accent1" w:themeTint="66"/>
        <w:insideH w:val="single" w:sz="4" w:space="0" w:color="C7DBD1" w:themeColor="accent1" w:themeTint="66"/>
        <w:insideV w:val="single" w:sz="4" w:space="0" w:color="C7DBD1" w:themeColor="accent1" w:themeTint="66"/>
      </w:tblBorders>
    </w:tblPr>
    <w:tblStylePr w:type="firstRow">
      <w:rPr>
        <w:b/>
        <w:bCs/>
      </w:rPr>
      <w:tblPr/>
      <w:tcPr>
        <w:tcBorders>
          <w:bottom w:val="single" w:sz="12" w:space="0" w:color="ABC9BB" w:themeColor="accent1" w:themeTint="99"/>
        </w:tcBorders>
      </w:tcPr>
    </w:tblStylePr>
    <w:tblStylePr w:type="lastRow">
      <w:rPr>
        <w:b/>
        <w:bCs/>
      </w:rPr>
      <w:tblPr/>
      <w:tcPr>
        <w:tcBorders>
          <w:top w:val="double" w:sz="2" w:space="0" w:color="ABC9BB" w:themeColor="accent1" w:themeTint="99"/>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855555"/>
    <w:tblPr>
      <w:tblStyleRowBandSize w:val="1"/>
      <w:tblStyleColBandSize w:val="1"/>
      <w:tblBorders>
        <w:top w:val="single" w:sz="4" w:space="0" w:color="B6CEC4" w:themeColor="accent4" w:themeTint="66"/>
        <w:left w:val="single" w:sz="4" w:space="0" w:color="B6CEC4" w:themeColor="accent4" w:themeTint="66"/>
        <w:bottom w:val="single" w:sz="4" w:space="0" w:color="B6CEC4" w:themeColor="accent4" w:themeTint="66"/>
        <w:right w:val="single" w:sz="4" w:space="0" w:color="B6CEC4" w:themeColor="accent4" w:themeTint="66"/>
        <w:insideH w:val="single" w:sz="4" w:space="0" w:color="B6CEC4" w:themeColor="accent4" w:themeTint="66"/>
        <w:insideV w:val="single" w:sz="4" w:space="0" w:color="B6CEC4" w:themeColor="accent4" w:themeTint="66"/>
      </w:tblBorders>
    </w:tblPr>
    <w:tblStylePr w:type="firstRow">
      <w:rPr>
        <w:b/>
        <w:bCs/>
      </w:rPr>
      <w:tblPr/>
      <w:tcPr>
        <w:tcBorders>
          <w:bottom w:val="single" w:sz="12" w:space="0" w:color="91B5A7" w:themeColor="accent4" w:themeTint="99"/>
        </w:tcBorders>
      </w:tcPr>
    </w:tblStylePr>
    <w:tblStylePr w:type="lastRow">
      <w:rPr>
        <w:b/>
        <w:bCs/>
      </w:rPr>
      <w:tblPr/>
      <w:tcPr>
        <w:tcBorders>
          <w:top w:val="double" w:sz="2" w:space="0" w:color="91B5A7" w:themeColor="accent4" w:themeTint="99"/>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855555"/>
    <w:tblPr>
      <w:tblStyleRowBandSize w:val="1"/>
      <w:tblStyleColBandSize w:val="1"/>
      <w:tblBorders>
        <w:top w:val="single" w:sz="4" w:space="0" w:color="96A0E0" w:themeColor="accent3" w:themeTint="66"/>
        <w:left w:val="single" w:sz="4" w:space="0" w:color="96A0E0" w:themeColor="accent3" w:themeTint="66"/>
        <w:bottom w:val="single" w:sz="4" w:space="0" w:color="96A0E0" w:themeColor="accent3" w:themeTint="66"/>
        <w:right w:val="single" w:sz="4" w:space="0" w:color="96A0E0" w:themeColor="accent3" w:themeTint="66"/>
        <w:insideH w:val="single" w:sz="4" w:space="0" w:color="96A0E0" w:themeColor="accent3" w:themeTint="66"/>
        <w:insideV w:val="single" w:sz="4" w:space="0" w:color="96A0E0" w:themeColor="accent3" w:themeTint="66"/>
      </w:tblBorders>
    </w:tblPr>
    <w:tblStylePr w:type="firstRow">
      <w:rPr>
        <w:b/>
        <w:bCs/>
      </w:rPr>
      <w:tblPr/>
      <w:tcPr>
        <w:tcBorders>
          <w:bottom w:val="single" w:sz="12" w:space="0" w:color="6271D1" w:themeColor="accent3" w:themeTint="99"/>
        </w:tcBorders>
      </w:tcPr>
    </w:tblStylePr>
    <w:tblStylePr w:type="lastRow">
      <w:rPr>
        <w:b/>
        <w:bCs/>
      </w:rPr>
      <w:tblPr/>
      <w:tcPr>
        <w:tcBorders>
          <w:top w:val="double" w:sz="2" w:space="0" w:color="6271D1" w:themeColor="accent3" w:themeTint="99"/>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855555"/>
    <w:tblPr>
      <w:tblStyleRowBandSize w:val="1"/>
      <w:tblStyleColBandSize w:val="1"/>
      <w:tblBorders>
        <w:top w:val="single" w:sz="4" w:space="0" w:color="CEE0ED" w:themeColor="accent2" w:themeTint="66"/>
        <w:left w:val="single" w:sz="4" w:space="0" w:color="CEE0ED" w:themeColor="accent2" w:themeTint="66"/>
        <w:bottom w:val="single" w:sz="4" w:space="0" w:color="CEE0ED" w:themeColor="accent2" w:themeTint="66"/>
        <w:right w:val="single" w:sz="4" w:space="0" w:color="CEE0ED" w:themeColor="accent2" w:themeTint="66"/>
        <w:insideH w:val="single" w:sz="4" w:space="0" w:color="CEE0ED" w:themeColor="accent2" w:themeTint="66"/>
        <w:insideV w:val="single" w:sz="4" w:space="0" w:color="CEE0ED" w:themeColor="accent2" w:themeTint="66"/>
      </w:tblBorders>
    </w:tblPr>
    <w:tblStylePr w:type="firstRow">
      <w:rPr>
        <w:b/>
        <w:bCs/>
      </w:rPr>
      <w:tblPr/>
      <w:tcPr>
        <w:tcBorders>
          <w:bottom w:val="single" w:sz="12" w:space="0" w:color="B5D0E4" w:themeColor="accent2" w:themeTint="99"/>
        </w:tcBorders>
      </w:tcPr>
    </w:tblStylePr>
    <w:tblStylePr w:type="lastRow">
      <w:rPr>
        <w:b/>
        <w:bCs/>
      </w:rPr>
      <w:tblPr/>
      <w:tcPr>
        <w:tcBorders>
          <w:top w:val="double" w:sz="2" w:space="0" w:color="B5D0E4" w:themeColor="accent2" w:themeTint="99"/>
        </w:tcBorders>
      </w:tcPr>
    </w:tblStylePr>
    <w:tblStylePr w:type="firstCol">
      <w:rPr>
        <w:b/>
        <w:bCs/>
      </w:rPr>
    </w:tblStylePr>
    <w:tblStylePr w:type="lastCol">
      <w:rPr>
        <w:b/>
        <w:bCs/>
      </w:rPr>
    </w:tblStylePr>
  </w:style>
  <w:style w:type="table" w:customStyle="1" w:styleId="Rastertabel2-accent51">
    <w:name w:val="Rastertabel 2 - accent 51"/>
    <w:basedOn w:val="Standaardtabel"/>
    <w:uiPriority w:val="47"/>
    <w:rsid w:val="00596383"/>
    <w:tblPr>
      <w:tblStyleRowBandSize w:val="1"/>
      <w:tblStyleColBandSize w:val="1"/>
      <w:tblBorders>
        <w:top w:val="single" w:sz="2" w:space="0" w:color="D3E3D6" w:themeColor="accent5" w:themeTint="99"/>
        <w:bottom w:val="single" w:sz="2" w:space="0" w:color="D3E3D6" w:themeColor="accent5" w:themeTint="99"/>
        <w:insideH w:val="single" w:sz="2" w:space="0" w:color="D3E3D6" w:themeColor="accent5" w:themeTint="99"/>
        <w:insideV w:val="single" w:sz="2" w:space="0" w:color="D3E3D6" w:themeColor="accent5" w:themeTint="99"/>
      </w:tblBorders>
    </w:tblPr>
    <w:tblStylePr w:type="firstRow">
      <w:rPr>
        <w:b/>
        <w:bCs/>
      </w:rPr>
      <w:tblPr/>
      <w:tcPr>
        <w:tcBorders>
          <w:top w:val="nil"/>
          <w:bottom w:val="single" w:sz="12" w:space="0" w:color="D3E3D6" w:themeColor="accent5" w:themeTint="99"/>
          <w:insideH w:val="nil"/>
          <w:insideV w:val="nil"/>
        </w:tcBorders>
        <w:shd w:val="clear" w:color="auto" w:fill="FFFFFF" w:themeFill="background1"/>
      </w:tcPr>
    </w:tblStylePr>
    <w:tblStylePr w:type="lastRow">
      <w:rPr>
        <w:b/>
        <w:bCs/>
      </w:rPr>
      <w:tblPr/>
      <w:tcPr>
        <w:tcBorders>
          <w:top w:val="double" w:sz="2" w:space="0" w:color="D3E3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F1" w:themeFill="accent5" w:themeFillTint="33"/>
      </w:tcPr>
    </w:tblStylePr>
    <w:tblStylePr w:type="band1Horz">
      <w:tblPr/>
      <w:tcPr>
        <w:shd w:val="clear" w:color="auto" w:fill="F0F5F1" w:themeFill="accent5" w:themeFillTint="33"/>
      </w:tcPr>
    </w:tblStylePr>
  </w:style>
  <w:style w:type="table" w:customStyle="1" w:styleId="Rastertabel1licht-accent51">
    <w:name w:val="Rastertabel 1 licht - accent 51"/>
    <w:basedOn w:val="Standaardtabel"/>
    <w:uiPriority w:val="46"/>
    <w:rsid w:val="0029481A"/>
    <w:tblPr>
      <w:tblStyleRowBandSize w:val="1"/>
      <w:tblStyleColBandSize w:val="1"/>
      <w:tblBorders>
        <w:top w:val="single" w:sz="4" w:space="0" w:color="E1ECE3" w:themeColor="accent5" w:themeTint="66"/>
        <w:left w:val="single" w:sz="4" w:space="0" w:color="E1ECE3" w:themeColor="accent5" w:themeTint="66"/>
        <w:bottom w:val="single" w:sz="4" w:space="0" w:color="E1ECE3" w:themeColor="accent5" w:themeTint="66"/>
        <w:right w:val="single" w:sz="4" w:space="0" w:color="E1ECE3" w:themeColor="accent5" w:themeTint="66"/>
        <w:insideH w:val="single" w:sz="4" w:space="0" w:color="E1ECE3" w:themeColor="accent5" w:themeTint="66"/>
        <w:insideV w:val="single" w:sz="4" w:space="0" w:color="E1ECE3" w:themeColor="accent5" w:themeTint="66"/>
      </w:tblBorders>
    </w:tblPr>
    <w:tblStylePr w:type="firstRow">
      <w:rPr>
        <w:b/>
        <w:bCs/>
      </w:rPr>
      <w:tblPr/>
      <w:tcPr>
        <w:tcBorders>
          <w:bottom w:val="single" w:sz="12" w:space="0" w:color="D3E3D6" w:themeColor="accent5" w:themeTint="99"/>
        </w:tcBorders>
      </w:tcPr>
    </w:tblStylePr>
    <w:tblStylePr w:type="lastRow">
      <w:rPr>
        <w:b/>
        <w:bCs/>
      </w:rPr>
      <w:tblPr/>
      <w:tcPr>
        <w:tcBorders>
          <w:top w:val="double" w:sz="2" w:space="0" w:color="D3E3D6" w:themeColor="accent5" w:themeTint="99"/>
        </w:tcBorders>
      </w:tcPr>
    </w:tblStylePr>
    <w:tblStylePr w:type="firstCol">
      <w:rPr>
        <w:b/>
        <w:bCs/>
      </w:rPr>
    </w:tblStylePr>
    <w:tblStylePr w:type="lastCol">
      <w:rPr>
        <w:b/>
        <w:bCs/>
      </w:rPr>
    </w:tblStylePr>
  </w:style>
  <w:style w:type="table" w:customStyle="1" w:styleId="Lijsttabel7kleurig-accent61">
    <w:name w:val="Lijsttabel 7 kleurig - accent 61"/>
    <w:basedOn w:val="Standaardtabel"/>
    <w:uiPriority w:val="52"/>
    <w:rsid w:val="003D16DB"/>
    <w:rPr>
      <w:color w:val="2A3E5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536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536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536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536B" w:themeColor="accent6"/>
        </w:tcBorders>
        <w:shd w:val="clear" w:color="auto" w:fill="FFFFFF" w:themeFill="background1"/>
      </w:tcPr>
    </w:tblStylePr>
    <w:tblStylePr w:type="band1Vert">
      <w:tblPr/>
      <w:tcPr>
        <w:shd w:val="clear" w:color="auto" w:fill="D1DCE7" w:themeFill="accent6" w:themeFillTint="33"/>
      </w:tcPr>
    </w:tblStylePr>
    <w:tblStylePr w:type="band1Horz">
      <w:tblPr/>
      <w:tcPr>
        <w:shd w:val="clear" w:color="auto" w:fill="D1DC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Rtabeltekst">
    <w:name w:val="MR_tabeltekst"/>
    <w:basedOn w:val="broodtekstMR"/>
    <w:rsid w:val="009560CA"/>
    <w:rPr>
      <w:sz w:val="20"/>
    </w:rPr>
  </w:style>
  <w:style w:type="table" w:styleId="Tabellijst3">
    <w:name w:val="Table List 3"/>
    <w:aliases w:val="MR_tabel"/>
    <w:basedOn w:val="Standaardtabel"/>
    <w:uiPriority w:val="99"/>
    <w:unhideWhenUsed/>
    <w:rsid w:val="003D16DB"/>
    <w:rPr>
      <w:rFonts w:ascii="Calibri" w:hAnsi="Calibri"/>
      <w:color w:val="000000" w:themeColor="text1"/>
      <w:sz w:val="20"/>
    </w:rPr>
    <w:tblPr>
      <w:tblBorders>
        <w:top w:val="single" w:sz="8" w:space="0" w:color="6190BB" w:themeColor="text2"/>
        <w:bottom w:val="single" w:sz="8" w:space="0" w:color="6190BB" w:themeColor="text2"/>
        <w:insideH w:val="single" w:sz="4" w:space="0" w:color="6190BB" w:themeColor="text2"/>
        <w:insideV w:val="single" w:sz="4" w:space="0" w:color="6190BB" w:themeColor="text2"/>
      </w:tblBorders>
    </w:tblPr>
    <w:tcPr>
      <w:shd w:val="clear" w:color="auto" w:fill="auto"/>
    </w:tcPr>
    <w:tblStylePr w:type="firstRow">
      <w:rPr>
        <w:rFonts w:ascii="Calibri" w:hAnsi="Calibri"/>
        <w:b/>
        <w:bCs/>
        <w:i w:val="0"/>
        <w:color w:val="6190BB" w:themeColor="text2"/>
        <w:sz w:val="20"/>
      </w:rPr>
      <w:tblPr/>
      <w:tcPr>
        <w:tcBorders>
          <w:top w:val="single" w:sz="8" w:space="0" w:color="6190BB" w:themeColor="text2"/>
          <w:bottom w:val="single" w:sz="8" w:space="0" w:color="6190BB" w:themeColor="text2"/>
        </w:tcBorders>
        <w:shd w:val="clear" w:color="auto" w:fill="auto"/>
      </w:tcPr>
    </w:tblStylePr>
    <w:tblStylePr w:type="lastRow">
      <w:rPr>
        <w:color w:val="000000" w:themeColor="text1"/>
      </w:rPr>
      <w:tblPr/>
      <w:tcPr>
        <w:tcBorders>
          <w:top w:val="nil"/>
        </w:tcBorders>
        <w:shd w:val="clear" w:color="auto" w:fill="auto"/>
      </w:tcPr>
    </w:tblStylePr>
    <w:tblStylePr w:type="swCell">
      <w:rPr>
        <w:i/>
        <w:iCs/>
        <w:color w:val="000000" w:themeColor="text1"/>
      </w:rPr>
    </w:tblStylePr>
  </w:style>
  <w:style w:type="paragraph" w:styleId="Ballontekst">
    <w:name w:val="Balloon Text"/>
    <w:basedOn w:val="Standaard"/>
    <w:link w:val="BallontekstChar"/>
    <w:uiPriority w:val="99"/>
    <w:semiHidden/>
    <w:unhideWhenUsed/>
    <w:rsid w:val="00AE3BA9"/>
    <w:rPr>
      <w:rFonts w:ascii="Tahoma" w:hAnsi="Tahoma" w:cs="Tahoma"/>
      <w:sz w:val="16"/>
      <w:szCs w:val="16"/>
    </w:rPr>
  </w:style>
  <w:style w:type="character" w:customStyle="1" w:styleId="BallontekstChar">
    <w:name w:val="Ballontekst Char"/>
    <w:basedOn w:val="Standaardalinea-lettertype"/>
    <w:link w:val="Ballontekst"/>
    <w:uiPriority w:val="99"/>
    <w:semiHidden/>
    <w:rsid w:val="00AE3BA9"/>
    <w:rPr>
      <w:rFonts w:ascii="Tahoma" w:hAnsi="Tahoma" w:cs="Tahoma"/>
      <w:sz w:val="16"/>
      <w:szCs w:val="16"/>
    </w:rPr>
  </w:style>
  <w:style w:type="character" w:styleId="Tekstvantijdelijkeaanduiding">
    <w:name w:val="Placeholder Text"/>
    <w:basedOn w:val="Standaardalinea-lettertype"/>
    <w:uiPriority w:val="99"/>
    <w:semiHidden/>
    <w:rsid w:val="00AE3BA9"/>
    <w:rPr>
      <w:color w:val="808080"/>
    </w:rPr>
  </w:style>
  <w:style w:type="character" w:styleId="Subtielebenadrukking">
    <w:name w:val="Subtle Emphasis"/>
    <w:aliases w:val="Standpunten"/>
    <w:basedOn w:val="Standaardalinea-lettertype"/>
    <w:uiPriority w:val="19"/>
    <w:rsid w:val="00B9074B"/>
    <w:rPr>
      <w:i/>
      <w:iCs/>
      <w:color w:val="4B7854" w:themeColor="accent5" w:themeShade="80"/>
    </w:rPr>
  </w:style>
  <w:style w:type="paragraph" w:customStyle="1" w:styleId="MRkrachtlijnen">
    <w:name w:val="MR_krachtlijnen"/>
    <w:basedOn w:val="broodtekstMR"/>
    <w:rsid w:val="00913E1A"/>
    <w:rPr>
      <w:rFonts w:eastAsia="Times New Roman" w:cs="Times New Roman"/>
    </w:rPr>
  </w:style>
  <w:style w:type="paragraph" w:customStyle="1" w:styleId="MRbroodtekstzonder">
    <w:name w:val="MR_broodtekst zonder"/>
    <w:basedOn w:val="broodtekstMR"/>
    <w:link w:val="MRbroodtekstzonderChar"/>
    <w:rsid w:val="008A7C6A"/>
  </w:style>
  <w:style w:type="character" w:customStyle="1" w:styleId="broodtekstMRChar">
    <w:name w:val="broodtekst_MR Char"/>
    <w:basedOn w:val="Standaardalinea-lettertype"/>
    <w:link w:val="broodtekstMR"/>
    <w:rsid w:val="009B5491"/>
    <w:rPr>
      <w:rFonts w:ascii="FlandersArtSans-Regular" w:hAnsi="FlandersArtSans-Regular" w:cs="Verdana"/>
      <w:sz w:val="22"/>
      <w:szCs w:val="20"/>
      <w:lang w:val="nl-BE"/>
    </w:rPr>
  </w:style>
  <w:style w:type="character" w:customStyle="1" w:styleId="MRbroodtekstzonderChar">
    <w:name w:val="MR_broodtekst zonder Char"/>
    <w:basedOn w:val="broodtekstMRChar"/>
    <w:link w:val="MRbroodtekstzonder"/>
    <w:rsid w:val="008A7C6A"/>
    <w:rPr>
      <w:rFonts w:ascii="Calibri" w:hAnsi="Calibri" w:cs="Verdana"/>
      <w:sz w:val="22"/>
      <w:szCs w:val="20"/>
      <w:lang w:val="nl-BE"/>
    </w:rPr>
  </w:style>
  <w:style w:type="character" w:styleId="Hyperlink">
    <w:name w:val="Hyperlink"/>
    <w:basedOn w:val="Standaardalinea-lettertype"/>
    <w:uiPriority w:val="99"/>
    <w:unhideWhenUsed/>
    <w:rsid w:val="00FF15C5"/>
    <w:rPr>
      <w:color w:val="6190BB" w:themeColor="hyperlink"/>
      <w:u w:val="single"/>
    </w:rPr>
  </w:style>
  <w:style w:type="paragraph" w:styleId="Kopvaninhoudsopgave">
    <w:name w:val="TOC Heading"/>
    <w:basedOn w:val="Kop1"/>
    <w:next w:val="Standaard"/>
    <w:uiPriority w:val="39"/>
    <w:unhideWhenUsed/>
    <w:rsid w:val="00A171EA"/>
    <w:pPr>
      <w:spacing w:line="259" w:lineRule="auto"/>
      <w:outlineLvl w:val="9"/>
    </w:pPr>
    <w:rPr>
      <w:lang w:val="nl-BE" w:eastAsia="nl-BE"/>
    </w:rPr>
  </w:style>
  <w:style w:type="character" w:styleId="Verwijzingopmerking">
    <w:name w:val="annotation reference"/>
    <w:basedOn w:val="Standaardalinea-lettertype"/>
    <w:uiPriority w:val="99"/>
    <w:semiHidden/>
    <w:unhideWhenUsed/>
    <w:rsid w:val="00235211"/>
    <w:rPr>
      <w:sz w:val="16"/>
      <w:szCs w:val="16"/>
    </w:rPr>
  </w:style>
  <w:style w:type="paragraph" w:styleId="Tekstopmerking">
    <w:name w:val="annotation text"/>
    <w:basedOn w:val="Standaard"/>
    <w:link w:val="TekstopmerkingChar"/>
    <w:uiPriority w:val="99"/>
    <w:semiHidden/>
    <w:unhideWhenUsed/>
    <w:rsid w:val="00235211"/>
    <w:rPr>
      <w:sz w:val="20"/>
      <w:szCs w:val="20"/>
    </w:rPr>
  </w:style>
  <w:style w:type="character" w:customStyle="1" w:styleId="TekstopmerkingChar">
    <w:name w:val="Tekst opmerking Char"/>
    <w:basedOn w:val="Standaardalinea-lettertype"/>
    <w:link w:val="Tekstopmerking"/>
    <w:uiPriority w:val="99"/>
    <w:semiHidden/>
    <w:rsid w:val="00235211"/>
    <w:rPr>
      <w:sz w:val="20"/>
      <w:szCs w:val="20"/>
    </w:rPr>
  </w:style>
  <w:style w:type="paragraph" w:styleId="Onderwerpvanopmerking">
    <w:name w:val="annotation subject"/>
    <w:basedOn w:val="Tekstopmerking"/>
    <w:next w:val="Tekstopmerking"/>
    <w:link w:val="OnderwerpvanopmerkingChar"/>
    <w:uiPriority w:val="99"/>
    <w:semiHidden/>
    <w:unhideWhenUsed/>
    <w:rsid w:val="00235211"/>
    <w:rPr>
      <w:b/>
      <w:bCs/>
    </w:rPr>
  </w:style>
  <w:style w:type="character" w:customStyle="1" w:styleId="OnderwerpvanopmerkingChar">
    <w:name w:val="Onderwerp van opmerking Char"/>
    <w:basedOn w:val="TekstopmerkingChar"/>
    <w:link w:val="Onderwerpvanopmerking"/>
    <w:uiPriority w:val="99"/>
    <w:semiHidden/>
    <w:rsid w:val="00235211"/>
    <w:rPr>
      <w:b/>
      <w:bCs/>
      <w:sz w:val="20"/>
      <w:szCs w:val="20"/>
    </w:rPr>
  </w:style>
  <w:style w:type="paragraph" w:styleId="Lijstalinea">
    <w:name w:val="List Paragraph"/>
    <w:basedOn w:val="Standaard"/>
    <w:uiPriority w:val="34"/>
    <w:qFormat/>
    <w:rsid w:val="00EC53ED"/>
    <w:pPr>
      <w:spacing w:after="160" w:line="256" w:lineRule="auto"/>
      <w:ind w:left="720"/>
      <w:contextualSpacing/>
    </w:pPr>
    <w:rPr>
      <w:szCs w:val="22"/>
      <w:lang w:val="en-US"/>
    </w:rPr>
  </w:style>
  <w:style w:type="paragraph" w:customStyle="1" w:styleId="Default">
    <w:name w:val="Default"/>
    <w:rsid w:val="00EC53ED"/>
    <w:pPr>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621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heejb\Vlaamse%20overheid%20-%20Office%20365\Structuur%20-%20sjablonen\B-sjabloon%20interne%20nota%20FLANDERS%202022.dotx" TargetMode="External"/></Relationships>
</file>

<file path=word/theme/theme1.xml><?xml version="1.0" encoding="utf-8"?>
<a:theme xmlns:a="http://schemas.openxmlformats.org/drawingml/2006/main" name="Office-thema">
  <a:themeElements>
    <a:clrScheme name="Minaraad">
      <a:dk1>
        <a:srgbClr val="000000"/>
      </a:dk1>
      <a:lt1>
        <a:srgbClr val="FFFFFF"/>
      </a:lt1>
      <a:dk2>
        <a:srgbClr val="6190BB"/>
      </a:dk2>
      <a:lt2>
        <a:srgbClr val="FFFFFF"/>
      </a:lt2>
      <a:accent1>
        <a:srgbClr val="73A58E"/>
      </a:accent1>
      <a:accent2>
        <a:srgbClr val="85B2D3"/>
      </a:accent2>
      <a:accent3>
        <a:srgbClr val="273486"/>
      </a:accent3>
      <a:accent4>
        <a:srgbClr val="537B6B"/>
      </a:accent4>
      <a:accent5>
        <a:srgbClr val="B6D1BB"/>
      </a:accent5>
      <a:accent6>
        <a:srgbClr val="38536B"/>
      </a:accent6>
      <a:hlink>
        <a:srgbClr val="6190BB"/>
      </a:hlink>
      <a:folHlink>
        <a:srgbClr val="6190BB"/>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39e15d-a0bc-44c9-bde3-9cc12210529a">
      <UserInfo>
        <DisplayName>Blomme Griet</DisplayName>
        <AccountId>448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C4F11E89199D54294C8007C87A48476" ma:contentTypeVersion="11" ma:contentTypeDescription="Een nieuw document maken." ma:contentTypeScope="" ma:versionID="827af70b6bd2367ed73d1f09e60d5cee">
  <xsd:schema xmlns:xsd="http://www.w3.org/2001/XMLSchema" xmlns:xs="http://www.w3.org/2001/XMLSchema" xmlns:p="http://schemas.microsoft.com/office/2006/metadata/properties" xmlns:ns2="bfaa9049-8583-4305-9e8f-1df4248d7491" xmlns:ns3="6539e15d-a0bc-44c9-bde3-9cc12210529a" targetNamespace="http://schemas.microsoft.com/office/2006/metadata/properties" ma:root="true" ma:fieldsID="682dde4fdd44a14774f8525a95fc9ea2" ns2:_="" ns3:_="">
    <xsd:import namespace="bfaa9049-8583-4305-9e8f-1df4248d7491"/>
    <xsd:import namespace="6539e15d-a0bc-44c9-bde3-9cc122105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a9049-8583-4305-9e8f-1df4248d7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39e15d-a0bc-44c9-bde3-9cc12210529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33D70-D065-4092-8E7C-80DBBE52F6EC}">
  <ds:schemaRefs>
    <ds:schemaRef ds:uri="http://schemas.microsoft.com/sharepoint/v3/contenttype/forms"/>
  </ds:schemaRefs>
</ds:datastoreItem>
</file>

<file path=customXml/itemProps2.xml><?xml version="1.0" encoding="utf-8"?>
<ds:datastoreItem xmlns:ds="http://schemas.openxmlformats.org/officeDocument/2006/customXml" ds:itemID="{CBBFF14E-F6D8-43AA-8567-EA98A06BE2A9}">
  <ds:schemaRefs>
    <ds:schemaRef ds:uri="http://schemas.microsoft.com/office/2006/metadata/properties"/>
    <ds:schemaRef ds:uri="http://schemas.microsoft.com/office/infopath/2007/PartnerControls"/>
    <ds:schemaRef ds:uri="6539e15d-a0bc-44c9-bde3-9cc12210529a"/>
  </ds:schemaRefs>
</ds:datastoreItem>
</file>

<file path=customXml/itemProps3.xml><?xml version="1.0" encoding="utf-8"?>
<ds:datastoreItem xmlns:ds="http://schemas.openxmlformats.org/officeDocument/2006/customXml" ds:itemID="{5CC40BAC-F5B0-44A1-B39B-75BA27E875B4}">
  <ds:schemaRefs>
    <ds:schemaRef ds:uri="http://schemas.openxmlformats.org/officeDocument/2006/bibliography"/>
  </ds:schemaRefs>
</ds:datastoreItem>
</file>

<file path=customXml/itemProps4.xml><?xml version="1.0" encoding="utf-8"?>
<ds:datastoreItem xmlns:ds="http://schemas.openxmlformats.org/officeDocument/2006/customXml" ds:itemID="{0E66B5DB-9C09-47A6-9BA1-4D62F45F2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a9049-8583-4305-9e8f-1df4248d7491"/>
    <ds:schemaRef ds:uri="6539e15d-a0bc-44c9-bde3-9cc122105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B-sjabloon interne nota FLANDERS 2022</Template>
  <TotalTime>1</TotalTime>
  <Pages>2</Pages>
  <Words>404</Words>
  <Characters>2228</Characters>
  <Application>Microsoft Office Word</Application>
  <DocSecurity>0</DocSecurity>
  <Lines>18</Lines>
  <Paragraphs>5</Paragraphs>
  <ScaleCrop>false</ScaleCrop>
  <HeadingPairs>
    <vt:vector size="4" baseType="variant">
      <vt:variant>
        <vt:lpstr>Titel</vt:lpstr>
      </vt:variant>
      <vt:variant>
        <vt:i4>1</vt:i4>
      </vt:variant>
      <vt:variant>
        <vt:lpstr>Headings</vt:lpstr>
      </vt:variant>
      <vt:variant>
        <vt:i4>3</vt:i4>
      </vt:variant>
    </vt:vector>
  </HeadingPairs>
  <TitlesOfParts>
    <vt:vector size="4" baseType="lpstr">
      <vt:lpstr/>
      <vt:lpstr>    Procesbeschrijving</vt:lpstr>
      <vt:lpstr>    Aangaande de herziening als gevolg van de evaluatie in uitvoering van het DABM e</vt:lpstr>
      <vt:lpstr>        Vlaamse stoffenlijst (VLAREM II, bijlage 2.3.1, art.3). Met betrekking tot bisfe</vt:lpstr>
    </vt:vector>
  </TitlesOfParts>
  <Company>HP</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Verheeke, Jan</dc:creator>
  <cp:keywords>vul in waarom lezer dit moet lezen</cp:keywords>
  <dc:description>[vul hier in waarom lezer dit document zou lezen]</dc:description>
  <cp:lastModifiedBy>Sleewaegen Jurgen 1L1A</cp:lastModifiedBy>
  <cp:revision>2</cp:revision>
  <dcterms:created xsi:type="dcterms:W3CDTF">2023-01-03T08:20:00Z</dcterms:created>
  <dcterms:modified xsi:type="dcterms:W3CDTF">2023-01-03T08:20:00Z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0x0101009C4F11E89199D54294C8007C87A48476</vt:lpwstr>
  </property>
  <property fmtid="{D5CDD505-2E9C-101B-9397-08002B2CF9AE}" pid="3" name="TypeVergadering">
    <vt:lpwstr/>
  </property>
</Properties>
</file>